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885" w:rsidRPr="001D33FE" w:rsidRDefault="0097582F">
      <w:pPr>
        <w:rPr>
          <w:rFonts w:asciiTheme="majorHAnsi" w:hAnsiTheme="majorHAnsi" w:cs="Times New Roman"/>
          <w:b/>
          <w:bCs/>
          <w:sz w:val="40"/>
          <w:szCs w:val="40"/>
          <w:u w:val="single"/>
        </w:rPr>
      </w:pPr>
      <w:r w:rsidRPr="001D33FE">
        <w:rPr>
          <w:rFonts w:asciiTheme="majorHAnsi" w:hAnsiTheme="majorHAnsi" w:cs="Times New Roman"/>
        </w:rPr>
        <w:tab/>
      </w:r>
      <w:r w:rsidRPr="001D33FE">
        <w:rPr>
          <w:rFonts w:asciiTheme="majorHAnsi" w:hAnsiTheme="majorHAnsi" w:cs="Times New Roman"/>
        </w:rPr>
        <w:tab/>
      </w:r>
      <w:r w:rsidRPr="001D33FE">
        <w:rPr>
          <w:rFonts w:asciiTheme="majorHAnsi" w:hAnsiTheme="majorHAnsi" w:cs="Times New Roman"/>
        </w:rPr>
        <w:tab/>
      </w:r>
      <w:r w:rsidRPr="001D33FE">
        <w:rPr>
          <w:rFonts w:asciiTheme="majorHAnsi" w:hAnsiTheme="majorHAnsi" w:cs="Times New Roman"/>
        </w:rPr>
        <w:tab/>
      </w:r>
      <w:r w:rsidRPr="001D33FE">
        <w:rPr>
          <w:rFonts w:asciiTheme="majorHAnsi" w:hAnsiTheme="majorHAnsi" w:cs="Times New Roman"/>
          <w:b/>
          <w:bCs/>
          <w:sz w:val="40"/>
          <w:szCs w:val="40"/>
          <w:u w:val="single"/>
        </w:rPr>
        <w:t>CURRICULAM VITAE</w:t>
      </w:r>
    </w:p>
    <w:p w:rsidR="0097582F" w:rsidRPr="001D33FE" w:rsidRDefault="00001CAA" w:rsidP="000362E3">
      <w:pPr>
        <w:spacing w:after="0" w:line="240" w:lineRule="auto"/>
        <w:jc w:val="both"/>
        <w:rPr>
          <w:rFonts w:asciiTheme="majorHAnsi" w:hAnsiTheme="majorHAnsi" w:cs="Times New Roman"/>
          <w:b/>
          <w:bCs/>
          <w:sz w:val="36"/>
          <w:szCs w:val="36"/>
        </w:rPr>
      </w:pPr>
      <w:r>
        <w:rPr>
          <w:rFonts w:asciiTheme="majorHAnsi" w:hAnsiTheme="majorHAnsi" w:cs="Times New Roman"/>
          <w:b/>
          <w:bCs/>
          <w:sz w:val="36"/>
          <w:szCs w:val="36"/>
        </w:rPr>
        <w:t>NAHAR SINGH</w:t>
      </w:r>
      <w:r w:rsidR="004828E3" w:rsidRPr="001D33FE">
        <w:rPr>
          <w:rFonts w:asciiTheme="majorHAnsi" w:hAnsiTheme="majorHAnsi" w:cs="Times New Roman"/>
          <w:b/>
          <w:bCs/>
          <w:sz w:val="36"/>
          <w:szCs w:val="36"/>
        </w:rPr>
        <w:tab/>
      </w:r>
      <w:r w:rsidR="004828E3" w:rsidRPr="001D33FE">
        <w:rPr>
          <w:rFonts w:asciiTheme="majorHAnsi" w:hAnsiTheme="majorHAnsi" w:cs="Times New Roman"/>
          <w:b/>
          <w:bCs/>
          <w:sz w:val="36"/>
          <w:szCs w:val="36"/>
        </w:rPr>
        <w:tab/>
      </w:r>
      <w:r w:rsidR="004828E3" w:rsidRPr="001D33FE">
        <w:rPr>
          <w:rFonts w:asciiTheme="majorHAnsi" w:hAnsiTheme="majorHAnsi" w:cs="Times New Roman"/>
          <w:b/>
          <w:bCs/>
          <w:sz w:val="36"/>
          <w:szCs w:val="36"/>
        </w:rPr>
        <w:tab/>
      </w:r>
      <w:r w:rsidR="004828E3" w:rsidRPr="001D33FE">
        <w:rPr>
          <w:rFonts w:asciiTheme="majorHAnsi" w:hAnsiTheme="majorHAnsi" w:cs="Times New Roman"/>
          <w:b/>
          <w:bCs/>
          <w:sz w:val="36"/>
          <w:szCs w:val="36"/>
        </w:rPr>
        <w:tab/>
      </w:r>
      <w:r w:rsidR="004828E3" w:rsidRPr="001D33FE">
        <w:rPr>
          <w:rFonts w:asciiTheme="majorHAnsi" w:hAnsiTheme="majorHAnsi" w:cs="Times New Roman"/>
          <w:b/>
          <w:bCs/>
          <w:sz w:val="36"/>
          <w:szCs w:val="36"/>
        </w:rPr>
        <w:tab/>
      </w:r>
      <w:r w:rsidR="004828E3" w:rsidRPr="001D33FE">
        <w:rPr>
          <w:rFonts w:asciiTheme="majorHAnsi" w:hAnsiTheme="majorHAnsi" w:cs="Times New Roman"/>
          <w:b/>
          <w:bCs/>
          <w:sz w:val="36"/>
          <w:szCs w:val="36"/>
        </w:rPr>
        <w:tab/>
      </w:r>
    </w:p>
    <w:p w:rsidR="0097582F" w:rsidRPr="001D33FE" w:rsidRDefault="004D1084" w:rsidP="000362E3">
      <w:pPr>
        <w:spacing w:after="0" w:line="240" w:lineRule="auto"/>
        <w:jc w:val="both"/>
        <w:rPr>
          <w:rFonts w:asciiTheme="majorHAnsi" w:hAnsiTheme="majorHAnsi" w:cs="Times New Roman"/>
        </w:rPr>
      </w:pPr>
      <w:r w:rsidRPr="001D33FE">
        <w:rPr>
          <w:rFonts w:asciiTheme="majorHAnsi" w:hAnsiTheme="majorHAnsi" w:cs="Times New Roman"/>
        </w:rPr>
        <w:t>S/O Mr.</w:t>
      </w:r>
      <w:r w:rsidR="00001CAA">
        <w:rPr>
          <w:rFonts w:asciiTheme="majorHAnsi" w:hAnsiTheme="majorHAnsi" w:cs="Times New Roman"/>
        </w:rPr>
        <w:t xml:space="preserve"> Devi</w:t>
      </w:r>
      <w:r w:rsidR="003D04A8" w:rsidRPr="001D33FE">
        <w:rPr>
          <w:rFonts w:asciiTheme="majorHAnsi" w:hAnsiTheme="majorHAnsi" w:cs="Times New Roman"/>
        </w:rPr>
        <w:t xml:space="preserve"> Singh </w:t>
      </w:r>
    </w:p>
    <w:p w:rsidR="0097582F" w:rsidRPr="001D33FE" w:rsidRDefault="00001CAA" w:rsidP="000362E3">
      <w:pPr>
        <w:spacing w:after="0" w:line="240" w:lineRule="auto"/>
        <w:jc w:val="both"/>
        <w:rPr>
          <w:rFonts w:asciiTheme="majorHAnsi" w:hAnsiTheme="majorHAnsi" w:cs="Times New Roman"/>
        </w:rPr>
      </w:pPr>
      <w:proofErr w:type="gramStart"/>
      <w:r>
        <w:rPr>
          <w:rFonts w:asciiTheme="majorHAnsi" w:hAnsiTheme="majorHAnsi" w:cs="Times New Roman"/>
        </w:rPr>
        <w:t>Friends</w:t>
      </w:r>
      <w:proofErr w:type="gramEnd"/>
      <w:r>
        <w:rPr>
          <w:rFonts w:asciiTheme="majorHAnsi" w:hAnsiTheme="majorHAnsi" w:cs="Times New Roman"/>
        </w:rPr>
        <w:t xml:space="preserve"> colony</w:t>
      </w:r>
      <w:r w:rsidR="004828E3" w:rsidRPr="001D33FE">
        <w:rPr>
          <w:rFonts w:asciiTheme="majorHAnsi" w:hAnsiTheme="majorHAnsi" w:cs="Times New Roman"/>
        </w:rPr>
        <w:t xml:space="preserve"> </w:t>
      </w:r>
    </w:p>
    <w:p w:rsidR="0097582F" w:rsidRPr="001D33FE" w:rsidRDefault="00001CAA" w:rsidP="000362E3">
      <w:pPr>
        <w:spacing w:after="0" w:line="240" w:lineRule="auto"/>
        <w:jc w:val="both"/>
        <w:rPr>
          <w:rFonts w:asciiTheme="majorHAnsi" w:hAnsiTheme="majorHAnsi" w:cs="Times New Roman"/>
        </w:rPr>
      </w:pPr>
      <w:proofErr w:type="gramStart"/>
      <w:r>
        <w:rPr>
          <w:rFonts w:asciiTheme="majorHAnsi" w:hAnsiTheme="majorHAnsi" w:cs="Times New Roman"/>
        </w:rPr>
        <w:t>Old Faridabad (Haryana)-121002</w:t>
      </w:r>
      <w:r w:rsidR="0097582F" w:rsidRPr="001D33FE">
        <w:rPr>
          <w:rFonts w:asciiTheme="majorHAnsi" w:hAnsiTheme="majorHAnsi" w:cs="Times New Roman"/>
        </w:rPr>
        <w:t>.</w:t>
      </w:r>
      <w:proofErr w:type="gramEnd"/>
    </w:p>
    <w:p w:rsidR="0097582F" w:rsidRPr="001D33FE" w:rsidRDefault="0097582F" w:rsidP="000362E3">
      <w:pPr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  <w:r w:rsidRPr="001D33FE">
        <w:rPr>
          <w:rFonts w:asciiTheme="majorHAnsi" w:hAnsiTheme="majorHAnsi" w:cs="Times New Roman"/>
          <w:color w:val="000000"/>
        </w:rPr>
        <w:t>E-Mail ID-</w:t>
      </w:r>
      <w:r w:rsidR="00001CAA">
        <w:rPr>
          <w:rFonts w:asciiTheme="majorHAnsi" w:hAnsiTheme="majorHAnsi" w:cs="Times New Roman"/>
          <w:color w:val="000000"/>
        </w:rPr>
        <w:t>nahar5722@gmail.com</w:t>
      </w:r>
    </w:p>
    <w:p w:rsidR="0097582F" w:rsidRPr="001D33FE" w:rsidRDefault="002E5178" w:rsidP="000362E3">
      <w:pPr>
        <w:spacing w:after="0" w:line="240" w:lineRule="auto"/>
        <w:jc w:val="both"/>
        <w:rPr>
          <w:rFonts w:asciiTheme="majorHAnsi" w:hAnsiTheme="majorHAnsi" w:cs="Times New Roman"/>
        </w:rPr>
      </w:pPr>
      <w:r w:rsidRPr="001D33FE">
        <w:rPr>
          <w:rFonts w:asciiTheme="majorHAnsi" w:hAnsiTheme="majorHAnsi" w:cs="Times New Roman"/>
        </w:rPr>
        <w:t xml:space="preserve">Contact No: </w:t>
      </w:r>
      <w:r w:rsidR="00001CAA">
        <w:rPr>
          <w:rFonts w:asciiTheme="majorHAnsi" w:hAnsiTheme="majorHAnsi" w:cs="Times New Roman"/>
        </w:rPr>
        <w:t>09643271703</w:t>
      </w:r>
    </w:p>
    <w:p w:rsidR="005752CF" w:rsidRPr="001D33FE" w:rsidRDefault="005752CF" w:rsidP="005752CF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808080"/>
        <w:spacing w:after="0" w:line="240" w:lineRule="auto"/>
        <w:jc w:val="both"/>
        <w:rPr>
          <w:rFonts w:asciiTheme="majorHAnsi" w:hAnsiTheme="majorHAnsi" w:cs="Times New Roman"/>
          <w:b/>
          <w:bCs/>
          <w:color w:val="FFFFFF"/>
          <w:u w:val="single"/>
        </w:rPr>
      </w:pPr>
      <w:r w:rsidRPr="001D33FE">
        <w:rPr>
          <w:rFonts w:asciiTheme="majorHAnsi" w:hAnsiTheme="majorHAnsi" w:cs="Times New Roman"/>
          <w:b/>
          <w:bCs/>
          <w:color w:val="FFFFFF"/>
          <w:u w:val="single"/>
        </w:rPr>
        <w:t>Carrier Objective:</w:t>
      </w:r>
    </w:p>
    <w:p w:rsidR="0097582F" w:rsidRPr="001D33FE" w:rsidRDefault="009A19FD" w:rsidP="000362E3">
      <w:pPr>
        <w:spacing w:after="0" w:line="240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To work in a professional environment where I can find challenge assignment &amp; can fully utilize my skill to carve a niche for myself in this even competitive corporate environment. </w:t>
      </w:r>
    </w:p>
    <w:p w:rsidR="0097582F" w:rsidRPr="001D33FE" w:rsidRDefault="0097582F" w:rsidP="00C755E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808080"/>
        <w:spacing w:after="0" w:line="240" w:lineRule="auto"/>
        <w:jc w:val="both"/>
        <w:rPr>
          <w:rFonts w:asciiTheme="majorHAnsi" w:hAnsiTheme="majorHAnsi" w:cs="Times New Roman"/>
          <w:b/>
          <w:bCs/>
          <w:color w:val="FFFFFF"/>
          <w:u w:val="single"/>
        </w:rPr>
      </w:pPr>
      <w:r w:rsidRPr="001D33FE">
        <w:rPr>
          <w:rFonts w:asciiTheme="majorHAnsi" w:hAnsiTheme="majorHAnsi" w:cs="Times New Roman"/>
          <w:b/>
          <w:bCs/>
          <w:color w:val="FFFFFF"/>
          <w:u w:val="single"/>
        </w:rPr>
        <w:t>Academic Qualification: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70"/>
        <w:gridCol w:w="2394"/>
        <w:gridCol w:w="2394"/>
        <w:gridCol w:w="2482"/>
      </w:tblGrid>
      <w:tr w:rsidR="0097582F" w:rsidRPr="001D33FE" w:rsidTr="00E453A8">
        <w:tc>
          <w:tcPr>
            <w:tcW w:w="2270" w:type="dxa"/>
          </w:tcPr>
          <w:p w:rsidR="0097582F" w:rsidRPr="001D33FE" w:rsidRDefault="0097582F" w:rsidP="009C1BC7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="Times New Roman"/>
              </w:rPr>
            </w:pPr>
            <w:r w:rsidRPr="001D33FE">
              <w:rPr>
                <w:rFonts w:asciiTheme="majorHAnsi" w:hAnsiTheme="majorHAnsi" w:cs="Times New Roman"/>
              </w:rPr>
              <w:t>Qualification</w:t>
            </w:r>
          </w:p>
        </w:tc>
        <w:tc>
          <w:tcPr>
            <w:tcW w:w="2394" w:type="dxa"/>
          </w:tcPr>
          <w:p w:rsidR="0097582F" w:rsidRPr="001D33FE" w:rsidRDefault="0097582F" w:rsidP="009C1BC7">
            <w:pPr>
              <w:spacing w:after="0" w:line="240" w:lineRule="auto"/>
              <w:jc w:val="both"/>
              <w:rPr>
                <w:rFonts w:asciiTheme="majorHAnsi" w:hAnsiTheme="majorHAnsi" w:cs="Times New Roman"/>
              </w:rPr>
            </w:pPr>
            <w:r w:rsidRPr="001D33FE">
              <w:rPr>
                <w:rFonts w:asciiTheme="majorHAnsi" w:hAnsiTheme="majorHAnsi" w:cs="Times New Roman"/>
              </w:rPr>
              <w:t>Board/University</w:t>
            </w:r>
          </w:p>
        </w:tc>
        <w:tc>
          <w:tcPr>
            <w:tcW w:w="2394" w:type="dxa"/>
          </w:tcPr>
          <w:p w:rsidR="0097582F" w:rsidRPr="001D33FE" w:rsidRDefault="0097582F" w:rsidP="009C1BC7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="Times New Roman"/>
              </w:rPr>
            </w:pPr>
            <w:r w:rsidRPr="001D33FE">
              <w:rPr>
                <w:rFonts w:asciiTheme="majorHAnsi" w:hAnsiTheme="majorHAnsi" w:cs="Times New Roman"/>
              </w:rPr>
              <w:t>Year</w:t>
            </w:r>
          </w:p>
        </w:tc>
        <w:tc>
          <w:tcPr>
            <w:tcW w:w="2482" w:type="dxa"/>
          </w:tcPr>
          <w:p w:rsidR="0097582F" w:rsidRPr="001D33FE" w:rsidRDefault="0097582F" w:rsidP="009C1BC7">
            <w:pPr>
              <w:spacing w:after="0" w:line="240" w:lineRule="auto"/>
              <w:jc w:val="both"/>
              <w:rPr>
                <w:rFonts w:asciiTheme="majorHAnsi" w:hAnsiTheme="majorHAnsi" w:cs="Times New Roman"/>
              </w:rPr>
            </w:pPr>
            <w:r w:rsidRPr="001D33FE">
              <w:rPr>
                <w:rFonts w:asciiTheme="majorHAnsi" w:hAnsiTheme="majorHAnsi" w:cs="Times New Roman"/>
              </w:rPr>
              <w:t>Percentage</w:t>
            </w:r>
          </w:p>
        </w:tc>
      </w:tr>
      <w:tr w:rsidR="0097582F" w:rsidRPr="001D33FE" w:rsidTr="00E453A8">
        <w:tc>
          <w:tcPr>
            <w:tcW w:w="2270" w:type="dxa"/>
          </w:tcPr>
          <w:p w:rsidR="0097582F" w:rsidRPr="001D33FE" w:rsidRDefault="0097582F" w:rsidP="009C1BC7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="Times New Roman"/>
              </w:rPr>
            </w:pPr>
            <w:r w:rsidRPr="001D33FE">
              <w:rPr>
                <w:rFonts w:asciiTheme="majorHAnsi" w:hAnsiTheme="majorHAnsi" w:cs="Times New Roman"/>
              </w:rPr>
              <w:t>Metric</w:t>
            </w:r>
          </w:p>
        </w:tc>
        <w:tc>
          <w:tcPr>
            <w:tcW w:w="2394" w:type="dxa"/>
          </w:tcPr>
          <w:p w:rsidR="0097582F" w:rsidRPr="001D33FE" w:rsidRDefault="004828E3" w:rsidP="009C1BC7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="Times New Roman"/>
              </w:rPr>
            </w:pPr>
            <w:r w:rsidRPr="001D33FE">
              <w:rPr>
                <w:rFonts w:asciiTheme="majorHAnsi" w:hAnsiTheme="majorHAnsi" w:cs="Times New Roman"/>
              </w:rPr>
              <w:t>UP Board</w:t>
            </w:r>
            <w:r w:rsidR="0097582F" w:rsidRPr="001D33FE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2394" w:type="dxa"/>
          </w:tcPr>
          <w:p w:rsidR="0097582F" w:rsidRPr="001D33FE" w:rsidRDefault="0097582F" w:rsidP="009C1BC7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="Times New Roman"/>
              </w:rPr>
            </w:pPr>
            <w:r w:rsidRPr="001D33FE">
              <w:rPr>
                <w:rFonts w:asciiTheme="majorHAnsi" w:hAnsiTheme="majorHAnsi" w:cs="Times New Roman"/>
              </w:rPr>
              <w:t>20</w:t>
            </w:r>
            <w:r w:rsidR="004B5F18">
              <w:rPr>
                <w:rFonts w:asciiTheme="majorHAnsi" w:hAnsiTheme="majorHAnsi" w:cs="Times New Roman"/>
              </w:rPr>
              <w:t>10</w:t>
            </w:r>
          </w:p>
        </w:tc>
        <w:tc>
          <w:tcPr>
            <w:tcW w:w="2482" w:type="dxa"/>
          </w:tcPr>
          <w:p w:rsidR="0097582F" w:rsidRPr="001D33FE" w:rsidRDefault="004B5F18" w:rsidP="009C1BC7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50</w:t>
            </w:r>
            <w:r w:rsidR="0097582F" w:rsidRPr="001D33FE">
              <w:rPr>
                <w:rFonts w:asciiTheme="majorHAnsi" w:hAnsiTheme="majorHAnsi" w:cs="Times New Roman"/>
              </w:rPr>
              <w:t xml:space="preserve"> %</w:t>
            </w:r>
          </w:p>
        </w:tc>
      </w:tr>
      <w:tr w:rsidR="0097582F" w:rsidRPr="001D33FE" w:rsidTr="00E453A8">
        <w:tc>
          <w:tcPr>
            <w:tcW w:w="2270" w:type="dxa"/>
          </w:tcPr>
          <w:p w:rsidR="0097582F" w:rsidRPr="001D33FE" w:rsidRDefault="0097582F" w:rsidP="009C1BC7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="Times New Roman"/>
              </w:rPr>
            </w:pPr>
            <w:r w:rsidRPr="001D33FE">
              <w:rPr>
                <w:rFonts w:asciiTheme="majorHAnsi" w:hAnsiTheme="majorHAnsi" w:cs="Times New Roman"/>
              </w:rPr>
              <w:t>Senior Secondary</w:t>
            </w:r>
          </w:p>
        </w:tc>
        <w:tc>
          <w:tcPr>
            <w:tcW w:w="2394" w:type="dxa"/>
          </w:tcPr>
          <w:p w:rsidR="0097582F" w:rsidRPr="001D33FE" w:rsidRDefault="004828E3" w:rsidP="009C1BC7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="Times New Roman"/>
              </w:rPr>
            </w:pPr>
            <w:r w:rsidRPr="001D33FE">
              <w:rPr>
                <w:rFonts w:asciiTheme="majorHAnsi" w:hAnsiTheme="majorHAnsi" w:cs="Times New Roman"/>
              </w:rPr>
              <w:t>UP Board.</w:t>
            </w:r>
          </w:p>
        </w:tc>
        <w:tc>
          <w:tcPr>
            <w:tcW w:w="2394" w:type="dxa"/>
          </w:tcPr>
          <w:p w:rsidR="0097582F" w:rsidRPr="001D33FE" w:rsidRDefault="0097582F" w:rsidP="009C1BC7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="Times New Roman"/>
              </w:rPr>
            </w:pPr>
            <w:r w:rsidRPr="001D33FE">
              <w:rPr>
                <w:rFonts w:asciiTheme="majorHAnsi" w:hAnsiTheme="majorHAnsi" w:cs="Times New Roman"/>
              </w:rPr>
              <w:t>20</w:t>
            </w:r>
            <w:r w:rsidR="004B5F18">
              <w:rPr>
                <w:rFonts w:asciiTheme="majorHAnsi" w:hAnsiTheme="majorHAnsi" w:cs="Times New Roman"/>
              </w:rPr>
              <w:t>12</w:t>
            </w:r>
          </w:p>
        </w:tc>
        <w:tc>
          <w:tcPr>
            <w:tcW w:w="2482" w:type="dxa"/>
          </w:tcPr>
          <w:p w:rsidR="0097582F" w:rsidRPr="001D33FE" w:rsidRDefault="001B5C91" w:rsidP="009C1BC7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43</w:t>
            </w:r>
            <w:r w:rsidR="0097582F" w:rsidRPr="001D33FE">
              <w:rPr>
                <w:rFonts w:asciiTheme="majorHAnsi" w:hAnsiTheme="majorHAnsi" w:cs="Times New Roman"/>
              </w:rPr>
              <w:t xml:space="preserve"> %</w:t>
            </w:r>
          </w:p>
        </w:tc>
      </w:tr>
      <w:tr w:rsidR="0097582F" w:rsidRPr="001D33FE" w:rsidTr="00E453A8">
        <w:tc>
          <w:tcPr>
            <w:tcW w:w="2270" w:type="dxa"/>
          </w:tcPr>
          <w:p w:rsidR="0097582F" w:rsidRPr="001D33FE" w:rsidRDefault="0097582F" w:rsidP="009C1BC7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="Times New Roman"/>
              </w:rPr>
            </w:pPr>
            <w:r w:rsidRPr="001D33FE">
              <w:rPr>
                <w:rFonts w:asciiTheme="majorHAnsi" w:hAnsiTheme="majorHAnsi" w:cs="Times New Roman"/>
              </w:rPr>
              <w:t>B</w:t>
            </w:r>
            <w:r w:rsidR="00862C15" w:rsidRPr="001D33FE">
              <w:rPr>
                <w:rFonts w:asciiTheme="majorHAnsi" w:hAnsiTheme="majorHAnsi" w:cs="Times New Roman"/>
              </w:rPr>
              <w:t>BA</w:t>
            </w:r>
          </w:p>
        </w:tc>
        <w:tc>
          <w:tcPr>
            <w:tcW w:w="2394" w:type="dxa"/>
          </w:tcPr>
          <w:p w:rsidR="0097582F" w:rsidRPr="001D33FE" w:rsidRDefault="00862C15" w:rsidP="009C1BC7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="Times New Roman"/>
              </w:rPr>
            </w:pPr>
            <w:r w:rsidRPr="001D33FE">
              <w:rPr>
                <w:rFonts w:asciiTheme="majorHAnsi" w:hAnsiTheme="majorHAnsi" w:cs="Times New Roman"/>
              </w:rPr>
              <w:t>DBRAU Agra</w:t>
            </w:r>
          </w:p>
        </w:tc>
        <w:tc>
          <w:tcPr>
            <w:tcW w:w="2394" w:type="dxa"/>
          </w:tcPr>
          <w:p w:rsidR="0097582F" w:rsidRPr="001D33FE" w:rsidRDefault="0097582F" w:rsidP="009C1BC7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="Times New Roman"/>
              </w:rPr>
            </w:pPr>
            <w:r w:rsidRPr="001D33FE">
              <w:rPr>
                <w:rFonts w:asciiTheme="majorHAnsi" w:hAnsiTheme="majorHAnsi" w:cs="Times New Roman"/>
              </w:rPr>
              <w:t>201</w:t>
            </w:r>
            <w:r w:rsidR="004B5F18">
              <w:rPr>
                <w:rFonts w:asciiTheme="majorHAnsi" w:hAnsiTheme="majorHAnsi" w:cs="Times New Roman"/>
              </w:rPr>
              <w:t>5</w:t>
            </w:r>
          </w:p>
        </w:tc>
        <w:tc>
          <w:tcPr>
            <w:tcW w:w="2482" w:type="dxa"/>
          </w:tcPr>
          <w:p w:rsidR="0097582F" w:rsidRPr="001D33FE" w:rsidRDefault="004B5F18" w:rsidP="009C1BC7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70</w:t>
            </w:r>
            <w:r w:rsidR="0097582F" w:rsidRPr="001D33FE">
              <w:rPr>
                <w:rFonts w:asciiTheme="majorHAnsi" w:hAnsiTheme="majorHAnsi" w:cs="Times New Roman"/>
              </w:rPr>
              <w:t xml:space="preserve"> %</w:t>
            </w:r>
          </w:p>
        </w:tc>
      </w:tr>
      <w:tr w:rsidR="00B2148A" w:rsidRPr="001D33FE" w:rsidTr="00E453A8">
        <w:tc>
          <w:tcPr>
            <w:tcW w:w="2270" w:type="dxa"/>
          </w:tcPr>
          <w:p w:rsidR="00B2148A" w:rsidRPr="001D33FE" w:rsidRDefault="00B2148A" w:rsidP="009C1BC7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MBA</w:t>
            </w:r>
          </w:p>
        </w:tc>
        <w:tc>
          <w:tcPr>
            <w:tcW w:w="2394" w:type="dxa"/>
          </w:tcPr>
          <w:p w:rsidR="00B2148A" w:rsidRPr="001D33FE" w:rsidRDefault="00C823E6" w:rsidP="00B2148A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AKTU </w:t>
            </w:r>
            <w:proofErr w:type="spellStart"/>
            <w:r>
              <w:rPr>
                <w:rFonts w:asciiTheme="majorHAnsi" w:hAnsiTheme="majorHAnsi" w:cs="Times New Roman"/>
              </w:rPr>
              <w:t>Lakhnau</w:t>
            </w:r>
            <w:proofErr w:type="spellEnd"/>
          </w:p>
        </w:tc>
        <w:tc>
          <w:tcPr>
            <w:tcW w:w="2394" w:type="dxa"/>
          </w:tcPr>
          <w:p w:rsidR="00B2148A" w:rsidRPr="001D33FE" w:rsidRDefault="00B2148A" w:rsidP="009C1BC7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2017</w:t>
            </w:r>
          </w:p>
        </w:tc>
        <w:tc>
          <w:tcPr>
            <w:tcW w:w="2482" w:type="dxa"/>
          </w:tcPr>
          <w:p w:rsidR="00B2148A" w:rsidRDefault="00A859CB" w:rsidP="009C1BC7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Perusing </w:t>
            </w:r>
          </w:p>
        </w:tc>
      </w:tr>
    </w:tbl>
    <w:p w:rsidR="0097582F" w:rsidRPr="001D33FE" w:rsidRDefault="0097582F" w:rsidP="0075509B">
      <w:pPr>
        <w:shd w:val="clear" w:color="auto" w:fill="808080"/>
        <w:spacing w:after="0" w:line="240" w:lineRule="auto"/>
        <w:ind w:hanging="90"/>
        <w:jc w:val="both"/>
        <w:rPr>
          <w:rFonts w:asciiTheme="majorHAnsi" w:hAnsiTheme="majorHAnsi" w:cs="Times New Roman"/>
          <w:b/>
          <w:bCs/>
          <w:color w:val="FFFFFF"/>
          <w:u w:val="single"/>
        </w:rPr>
      </w:pPr>
      <w:r w:rsidRPr="001D33FE">
        <w:rPr>
          <w:rFonts w:asciiTheme="majorHAnsi" w:hAnsiTheme="majorHAnsi" w:cs="Times New Roman"/>
          <w:b/>
          <w:bCs/>
          <w:color w:val="FFFFFF"/>
          <w:u w:val="single"/>
        </w:rPr>
        <w:t>Technical Qualification:</w:t>
      </w:r>
    </w:p>
    <w:p w:rsidR="0098421C" w:rsidRPr="001D33FE" w:rsidRDefault="0098421C" w:rsidP="0098421C">
      <w:pPr>
        <w:widowControl w:val="0"/>
        <w:numPr>
          <w:ilvl w:val="0"/>
          <w:numId w:val="1"/>
        </w:numPr>
        <w:tabs>
          <w:tab w:val="left" w:pos="1000"/>
          <w:tab w:val="left" w:pos="2300"/>
          <w:tab w:val="left" w:pos="3260"/>
          <w:tab w:val="left" w:pos="4720"/>
          <w:tab w:val="left" w:pos="5180"/>
          <w:tab w:val="left" w:pos="6680"/>
          <w:tab w:val="left" w:pos="7440"/>
          <w:tab w:val="left" w:pos="8180"/>
          <w:tab w:val="left" w:pos="9580"/>
        </w:tabs>
        <w:autoSpaceDE w:val="0"/>
        <w:autoSpaceDN w:val="0"/>
        <w:adjustRightInd w:val="0"/>
        <w:spacing w:before="28" w:after="0" w:line="240" w:lineRule="auto"/>
        <w:ind w:right="72"/>
        <w:rPr>
          <w:rFonts w:asciiTheme="majorHAnsi" w:hAnsiTheme="majorHAnsi" w:cs="Bookman Old Style"/>
        </w:rPr>
      </w:pPr>
      <w:r w:rsidRPr="001D33FE">
        <w:rPr>
          <w:rFonts w:asciiTheme="majorHAnsi" w:hAnsiTheme="majorHAnsi" w:cs="Bookman Old Style"/>
        </w:rPr>
        <w:t>Proficiency in Microsoft Excel and Microsoft Power Point.</w:t>
      </w:r>
    </w:p>
    <w:p w:rsidR="00D35F26" w:rsidRPr="001D33FE" w:rsidRDefault="00D35F26" w:rsidP="00D35F26">
      <w:pPr>
        <w:widowControl w:val="0"/>
        <w:numPr>
          <w:ilvl w:val="0"/>
          <w:numId w:val="1"/>
        </w:numPr>
        <w:tabs>
          <w:tab w:val="left" w:pos="1000"/>
          <w:tab w:val="left" w:pos="2300"/>
          <w:tab w:val="left" w:pos="3260"/>
          <w:tab w:val="left" w:pos="4720"/>
          <w:tab w:val="left" w:pos="5180"/>
          <w:tab w:val="left" w:pos="6680"/>
          <w:tab w:val="left" w:pos="7440"/>
          <w:tab w:val="left" w:pos="8180"/>
          <w:tab w:val="left" w:pos="9580"/>
        </w:tabs>
        <w:autoSpaceDE w:val="0"/>
        <w:autoSpaceDN w:val="0"/>
        <w:adjustRightInd w:val="0"/>
        <w:spacing w:before="28" w:after="0" w:line="240" w:lineRule="auto"/>
        <w:ind w:right="72"/>
        <w:rPr>
          <w:rFonts w:asciiTheme="majorHAnsi" w:hAnsiTheme="majorHAnsi" w:cs="Bookman Old Style"/>
        </w:rPr>
      </w:pPr>
      <w:r w:rsidRPr="001D33FE">
        <w:rPr>
          <w:rFonts w:asciiTheme="majorHAnsi" w:hAnsiTheme="majorHAnsi" w:cs="Bookman Old Style"/>
        </w:rPr>
        <w:t>Operational expertise in Microsoft word.</w:t>
      </w:r>
    </w:p>
    <w:p w:rsidR="00D35F26" w:rsidRPr="001D33FE" w:rsidRDefault="00D35F26" w:rsidP="00D35F26">
      <w:pPr>
        <w:widowControl w:val="0"/>
        <w:numPr>
          <w:ilvl w:val="0"/>
          <w:numId w:val="1"/>
        </w:numPr>
        <w:tabs>
          <w:tab w:val="left" w:pos="1000"/>
          <w:tab w:val="left" w:pos="2300"/>
          <w:tab w:val="left" w:pos="3260"/>
          <w:tab w:val="left" w:pos="4720"/>
          <w:tab w:val="left" w:pos="5180"/>
          <w:tab w:val="left" w:pos="6680"/>
          <w:tab w:val="left" w:pos="7440"/>
          <w:tab w:val="left" w:pos="8180"/>
          <w:tab w:val="left" w:pos="9580"/>
        </w:tabs>
        <w:autoSpaceDE w:val="0"/>
        <w:autoSpaceDN w:val="0"/>
        <w:adjustRightInd w:val="0"/>
        <w:spacing w:after="0" w:line="240" w:lineRule="auto"/>
        <w:ind w:right="72"/>
        <w:rPr>
          <w:rFonts w:asciiTheme="majorHAnsi" w:hAnsiTheme="majorHAnsi" w:cs="Bookman Old Style"/>
        </w:rPr>
      </w:pPr>
      <w:r w:rsidRPr="001D33FE">
        <w:rPr>
          <w:rFonts w:asciiTheme="majorHAnsi" w:hAnsiTheme="majorHAnsi" w:cs="Bookman Old Style"/>
        </w:rPr>
        <w:t xml:space="preserve">Accounting Course one year from </w:t>
      </w:r>
      <w:proofErr w:type="gramStart"/>
      <w:r w:rsidR="001B5C91">
        <w:rPr>
          <w:rFonts w:asciiTheme="majorHAnsi" w:hAnsiTheme="majorHAnsi" w:cs="Bookman Old Style"/>
          <w:b/>
        </w:rPr>
        <w:t xml:space="preserve">RGCSM </w:t>
      </w:r>
      <w:r w:rsidRPr="001D33FE">
        <w:rPr>
          <w:rFonts w:asciiTheme="majorHAnsi" w:hAnsiTheme="majorHAnsi" w:cs="Bookman Old Style"/>
          <w:b/>
        </w:rPr>
        <w:t xml:space="preserve"> Institute</w:t>
      </w:r>
      <w:proofErr w:type="gramEnd"/>
      <w:r w:rsidRPr="001D33FE">
        <w:rPr>
          <w:rFonts w:asciiTheme="majorHAnsi" w:hAnsiTheme="majorHAnsi" w:cs="Bookman Old Style"/>
        </w:rPr>
        <w:t xml:space="preserve"> (Basic Computer, Accounting Software Tally Busy &amp; Fact).    </w:t>
      </w:r>
    </w:p>
    <w:p w:rsidR="0097582F" w:rsidRPr="001D33FE" w:rsidRDefault="004F12EF" w:rsidP="00C755E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808080"/>
        <w:spacing w:after="0" w:line="240" w:lineRule="auto"/>
        <w:jc w:val="both"/>
        <w:rPr>
          <w:rFonts w:asciiTheme="majorHAnsi" w:hAnsiTheme="majorHAnsi" w:cs="Times New Roman"/>
          <w:b/>
          <w:bCs/>
          <w:color w:val="FFFFFF"/>
          <w:u w:val="single"/>
        </w:rPr>
      </w:pPr>
      <w:r w:rsidRPr="001D33FE">
        <w:rPr>
          <w:rFonts w:asciiTheme="majorHAnsi" w:hAnsiTheme="majorHAnsi" w:cs="Times New Roman"/>
          <w:b/>
          <w:bCs/>
          <w:color w:val="FFFFFF"/>
          <w:u w:val="single"/>
        </w:rPr>
        <w:t xml:space="preserve">Work </w:t>
      </w:r>
      <w:r w:rsidR="0097582F" w:rsidRPr="001D33FE">
        <w:rPr>
          <w:rFonts w:asciiTheme="majorHAnsi" w:hAnsiTheme="majorHAnsi" w:cs="Times New Roman"/>
          <w:b/>
          <w:bCs/>
          <w:color w:val="FFFFFF"/>
          <w:u w:val="single"/>
        </w:rPr>
        <w:t>Experience:</w:t>
      </w:r>
    </w:p>
    <w:p w:rsidR="004F12EF" w:rsidRPr="001D33FE" w:rsidRDefault="00B2148A" w:rsidP="00360E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3</w:t>
      </w:r>
      <w:r w:rsidR="004F12EF" w:rsidRPr="001D33FE">
        <w:rPr>
          <w:rFonts w:asciiTheme="majorHAnsi" w:hAnsiTheme="majorHAnsi" w:cs="Times New Roman"/>
        </w:rPr>
        <w:t xml:space="preserve"> Years</w:t>
      </w:r>
      <w:r w:rsidR="008125FE" w:rsidRPr="001D33FE">
        <w:rPr>
          <w:rFonts w:asciiTheme="majorHAnsi" w:hAnsiTheme="majorHAnsi" w:cs="Times New Roman"/>
        </w:rPr>
        <w:t>.</w:t>
      </w:r>
    </w:p>
    <w:p w:rsidR="00B10FF0" w:rsidRPr="001D33FE" w:rsidRDefault="00B10FF0" w:rsidP="00360E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1D33FE">
        <w:rPr>
          <w:rFonts w:asciiTheme="majorHAnsi" w:hAnsiTheme="majorHAnsi" w:cs="Times New Roman"/>
        </w:rPr>
        <w:t xml:space="preserve">Current Salary </w:t>
      </w:r>
      <w:r w:rsidR="0099477B" w:rsidRPr="001D33FE">
        <w:rPr>
          <w:rFonts w:asciiTheme="majorHAnsi" w:hAnsiTheme="majorHAnsi" w:cs="Times New Roman"/>
        </w:rPr>
        <w:t xml:space="preserve"> in Hand </w:t>
      </w:r>
      <w:r w:rsidR="00B66705">
        <w:rPr>
          <w:rFonts w:asciiTheme="majorHAnsi" w:hAnsiTheme="majorHAnsi" w:cs="Times New Roman"/>
        </w:rPr>
        <w:t>Rs.16000</w:t>
      </w:r>
      <w:r w:rsidRPr="001D33FE">
        <w:rPr>
          <w:rFonts w:asciiTheme="majorHAnsi" w:hAnsiTheme="majorHAnsi" w:cs="Times New Roman"/>
        </w:rPr>
        <w:t xml:space="preserve"> P.M</w:t>
      </w:r>
    </w:p>
    <w:p w:rsidR="00B10FF0" w:rsidRPr="001D33FE" w:rsidRDefault="00B10FF0" w:rsidP="00360E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1D33FE">
        <w:rPr>
          <w:rFonts w:asciiTheme="majorHAnsi" w:hAnsiTheme="majorHAnsi" w:cs="Times New Roman"/>
        </w:rPr>
        <w:t>Expected Salary Negotiable</w:t>
      </w:r>
      <w:r w:rsidR="00967C12" w:rsidRPr="001D33FE">
        <w:rPr>
          <w:rFonts w:asciiTheme="majorHAnsi" w:hAnsiTheme="majorHAnsi" w:cs="Times New Roman"/>
        </w:rPr>
        <w:t>.</w:t>
      </w:r>
    </w:p>
    <w:p w:rsidR="004F12EF" w:rsidRPr="001D33FE" w:rsidRDefault="004F12EF" w:rsidP="004F12EF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808080"/>
        <w:spacing w:after="0" w:line="240" w:lineRule="auto"/>
        <w:jc w:val="both"/>
        <w:rPr>
          <w:rFonts w:asciiTheme="majorHAnsi" w:hAnsiTheme="majorHAnsi" w:cs="Times New Roman"/>
          <w:b/>
          <w:bCs/>
          <w:color w:val="FFFFFF"/>
          <w:u w:val="single"/>
        </w:rPr>
      </w:pPr>
      <w:r w:rsidRPr="001D33FE">
        <w:rPr>
          <w:rFonts w:asciiTheme="majorHAnsi" w:hAnsiTheme="majorHAnsi" w:cs="Times New Roman"/>
          <w:b/>
          <w:bCs/>
          <w:color w:val="FFFFFF"/>
          <w:u w:val="single"/>
        </w:rPr>
        <w:t>Job Profile:</w:t>
      </w:r>
    </w:p>
    <w:p w:rsidR="001C01B6" w:rsidRPr="00B2148A" w:rsidRDefault="001C01B6" w:rsidP="001C01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1D33FE">
        <w:rPr>
          <w:rFonts w:asciiTheme="majorHAnsi" w:hAnsiTheme="majorHAnsi" w:cs="Times New Roman"/>
        </w:rPr>
        <w:t xml:space="preserve"> Currently working with </w:t>
      </w:r>
      <w:r w:rsidR="00B2148A">
        <w:rPr>
          <w:rFonts w:asciiTheme="majorHAnsi" w:hAnsiTheme="majorHAnsi" w:cs="Times New Roman"/>
          <w:b/>
        </w:rPr>
        <w:t>BETTER DEALS ELECTRONICS PVT.LTD</w:t>
      </w:r>
      <w:r w:rsidRPr="001D33FE">
        <w:rPr>
          <w:rFonts w:asciiTheme="majorHAnsi" w:hAnsiTheme="majorHAnsi" w:cs="Times New Roman"/>
          <w:b/>
        </w:rPr>
        <w:t>.</w:t>
      </w:r>
      <w:r w:rsidR="001D2AB5">
        <w:rPr>
          <w:rFonts w:asciiTheme="majorHAnsi" w:hAnsiTheme="majorHAnsi" w:cs="Times New Roman"/>
          <w:b/>
        </w:rPr>
        <w:t xml:space="preserve"> </w:t>
      </w:r>
      <w:r w:rsidR="00EA36E6">
        <w:rPr>
          <w:rFonts w:asciiTheme="majorHAnsi" w:hAnsiTheme="majorHAnsi" w:cs="Times New Roman"/>
        </w:rPr>
        <w:t xml:space="preserve"> </w:t>
      </w:r>
      <w:proofErr w:type="gramStart"/>
      <w:r w:rsidR="00EA36E6">
        <w:rPr>
          <w:rFonts w:asciiTheme="majorHAnsi" w:hAnsiTheme="majorHAnsi" w:cs="Times New Roman"/>
        </w:rPr>
        <w:t xml:space="preserve">in </w:t>
      </w:r>
      <w:r w:rsidRPr="001D33FE">
        <w:rPr>
          <w:rFonts w:asciiTheme="majorHAnsi" w:hAnsiTheme="majorHAnsi" w:cs="Times New Roman"/>
        </w:rPr>
        <w:t xml:space="preserve"> Account</w:t>
      </w:r>
      <w:r w:rsidR="00EA36E6">
        <w:rPr>
          <w:rFonts w:asciiTheme="majorHAnsi" w:hAnsiTheme="majorHAnsi" w:cs="Times New Roman"/>
        </w:rPr>
        <w:t>s</w:t>
      </w:r>
      <w:proofErr w:type="gramEnd"/>
      <w:r w:rsidRPr="001D33FE">
        <w:rPr>
          <w:rFonts w:asciiTheme="majorHAnsi" w:hAnsiTheme="majorHAnsi" w:cs="Times New Roman"/>
        </w:rPr>
        <w:t xml:space="preserve"> Department as </w:t>
      </w:r>
      <w:r w:rsidR="008A301E" w:rsidRPr="001D33FE">
        <w:rPr>
          <w:rFonts w:asciiTheme="majorHAnsi" w:hAnsiTheme="majorHAnsi" w:cs="Times New Roman"/>
        </w:rPr>
        <w:t>a</w:t>
      </w:r>
      <w:r w:rsidR="00EA36E6">
        <w:rPr>
          <w:rFonts w:asciiTheme="majorHAnsi" w:hAnsiTheme="majorHAnsi" w:cs="Times New Roman"/>
        </w:rPr>
        <w:t>n</w:t>
      </w:r>
      <w:r w:rsidR="00E0246C" w:rsidRPr="001D33FE">
        <w:rPr>
          <w:rFonts w:asciiTheme="majorHAnsi" w:hAnsiTheme="majorHAnsi" w:cs="Times New Roman"/>
        </w:rPr>
        <w:t xml:space="preserve"> </w:t>
      </w:r>
      <w:r w:rsidR="00DB5ECD" w:rsidRPr="001D33FE">
        <w:rPr>
          <w:rFonts w:asciiTheme="majorHAnsi" w:hAnsiTheme="majorHAnsi" w:cs="Times New Roman"/>
          <w:b/>
        </w:rPr>
        <w:t>Account</w:t>
      </w:r>
      <w:r w:rsidR="00DB5ECD" w:rsidRPr="001D33FE">
        <w:rPr>
          <w:rFonts w:asciiTheme="majorHAnsi" w:hAnsiTheme="majorHAnsi" w:cs="Times New Roman"/>
          <w:b/>
          <w:bCs/>
        </w:rPr>
        <w:t>ant</w:t>
      </w:r>
      <w:r w:rsidR="00DB5ECD">
        <w:rPr>
          <w:rFonts w:asciiTheme="majorHAnsi" w:hAnsiTheme="majorHAnsi" w:cs="Times New Roman"/>
        </w:rPr>
        <w:t xml:space="preserve"> </w:t>
      </w:r>
      <w:r w:rsidR="00E0246C" w:rsidRPr="001D33FE">
        <w:rPr>
          <w:rFonts w:asciiTheme="majorHAnsi" w:hAnsiTheme="majorHAnsi" w:cs="Times New Roman"/>
          <w:b/>
        </w:rPr>
        <w:t>Assistant</w:t>
      </w:r>
      <w:r w:rsidR="00E0246C" w:rsidRPr="001D33FE">
        <w:rPr>
          <w:rFonts w:asciiTheme="majorHAnsi" w:hAnsiTheme="majorHAnsi" w:cs="Times New Roman"/>
          <w:b/>
          <w:bCs/>
        </w:rPr>
        <w:t>.</w:t>
      </w:r>
    </w:p>
    <w:p w:rsidR="00B2148A" w:rsidRPr="001D33FE" w:rsidRDefault="00B2148A" w:rsidP="00B2148A">
      <w:pPr>
        <w:pStyle w:val="ListParagraph"/>
        <w:spacing w:after="0" w:line="240" w:lineRule="auto"/>
        <w:ind w:left="360"/>
        <w:jc w:val="both"/>
        <w:rPr>
          <w:rFonts w:asciiTheme="majorHAnsi" w:hAnsiTheme="majorHAnsi" w:cs="Times New Roman"/>
        </w:rPr>
      </w:pPr>
    </w:p>
    <w:p w:rsidR="001C01B6" w:rsidRPr="001D33FE" w:rsidRDefault="001C01B6" w:rsidP="00AE7DD2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808080"/>
        <w:spacing w:after="0" w:line="240" w:lineRule="auto"/>
        <w:jc w:val="both"/>
        <w:rPr>
          <w:rFonts w:asciiTheme="majorHAnsi" w:hAnsiTheme="majorHAnsi" w:cs="Times New Roman"/>
          <w:b/>
          <w:bCs/>
          <w:color w:val="FFFFFF"/>
          <w:u w:val="single"/>
        </w:rPr>
      </w:pPr>
      <w:r w:rsidRPr="001D33FE">
        <w:rPr>
          <w:rFonts w:asciiTheme="majorHAnsi" w:hAnsiTheme="majorHAnsi" w:cs="Times New Roman"/>
          <w:b/>
          <w:bCs/>
          <w:color w:val="FFFFFF"/>
          <w:u w:val="single"/>
        </w:rPr>
        <w:t>Work Experience:</w:t>
      </w:r>
    </w:p>
    <w:p w:rsidR="001C01B6" w:rsidRDefault="001C01B6" w:rsidP="00360E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1D33FE">
        <w:rPr>
          <w:rFonts w:asciiTheme="majorHAnsi" w:hAnsiTheme="majorHAnsi" w:cs="Times New Roman"/>
        </w:rPr>
        <w:t xml:space="preserve">Presently working as </w:t>
      </w:r>
      <w:r w:rsidR="00530B45" w:rsidRPr="001D33FE">
        <w:rPr>
          <w:rFonts w:asciiTheme="majorHAnsi" w:hAnsiTheme="majorHAnsi" w:cs="Times New Roman"/>
        </w:rPr>
        <w:t>Account</w:t>
      </w:r>
      <w:r w:rsidR="00CB4DFB">
        <w:rPr>
          <w:rFonts w:asciiTheme="majorHAnsi" w:hAnsiTheme="majorHAnsi" w:cs="Times New Roman"/>
        </w:rPr>
        <w:t xml:space="preserve">ant </w:t>
      </w:r>
      <w:r w:rsidRPr="001D33FE">
        <w:rPr>
          <w:rFonts w:asciiTheme="majorHAnsi" w:hAnsiTheme="majorHAnsi" w:cs="Times New Roman"/>
        </w:rPr>
        <w:t xml:space="preserve">with </w:t>
      </w:r>
      <w:r w:rsidR="00B2148A">
        <w:rPr>
          <w:rFonts w:asciiTheme="majorHAnsi" w:hAnsiTheme="majorHAnsi" w:cs="Times New Roman"/>
          <w:b/>
        </w:rPr>
        <w:t>BETTER DEALS ELECTRONICS PVT.LTD</w:t>
      </w:r>
      <w:r w:rsidR="00B2148A" w:rsidRPr="001D33FE">
        <w:rPr>
          <w:rFonts w:asciiTheme="majorHAnsi" w:hAnsiTheme="majorHAnsi" w:cs="Times New Roman"/>
          <w:b/>
        </w:rPr>
        <w:t>.</w:t>
      </w:r>
      <w:r w:rsidR="00E137E5">
        <w:rPr>
          <w:rFonts w:asciiTheme="majorHAnsi" w:hAnsiTheme="majorHAnsi" w:cs="Times New Roman"/>
          <w:b/>
        </w:rPr>
        <w:t xml:space="preserve"> </w:t>
      </w:r>
      <w:r w:rsidRPr="001D33FE">
        <w:rPr>
          <w:rFonts w:asciiTheme="majorHAnsi" w:hAnsiTheme="majorHAnsi" w:cs="Times New Roman"/>
        </w:rPr>
        <w:t xml:space="preserve"> Since </w:t>
      </w:r>
      <w:r w:rsidR="00B2148A">
        <w:rPr>
          <w:rFonts w:asciiTheme="majorHAnsi" w:hAnsiTheme="majorHAnsi" w:cs="Times New Roman"/>
        </w:rPr>
        <w:t>from</w:t>
      </w:r>
      <w:r w:rsidRPr="001D33FE">
        <w:rPr>
          <w:rFonts w:asciiTheme="majorHAnsi" w:hAnsiTheme="majorHAnsi" w:cs="Times New Roman"/>
        </w:rPr>
        <w:t xml:space="preserve"> </w:t>
      </w:r>
      <w:r w:rsidR="00B2148A">
        <w:rPr>
          <w:rFonts w:asciiTheme="majorHAnsi" w:hAnsiTheme="majorHAnsi" w:cs="Times New Roman"/>
        </w:rPr>
        <w:t>20 JULY 2017 to till date</w:t>
      </w:r>
    </w:p>
    <w:p w:rsidR="00B2148A" w:rsidRDefault="00B2148A" w:rsidP="00B2148A">
      <w:pPr>
        <w:pStyle w:val="ListParagraph"/>
        <w:spacing w:after="0" w:line="240" w:lineRule="auto"/>
        <w:ind w:left="360"/>
        <w:jc w:val="both"/>
        <w:rPr>
          <w:rFonts w:asciiTheme="majorHAnsi" w:hAnsiTheme="majorHAnsi" w:cs="Times New Roman"/>
        </w:rPr>
      </w:pPr>
    </w:p>
    <w:p w:rsidR="00B2148A" w:rsidRDefault="00B2148A" w:rsidP="00B2148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B2148A">
        <w:rPr>
          <w:rFonts w:asciiTheme="majorHAnsi" w:hAnsiTheme="majorHAnsi" w:cs="Times New Roman"/>
        </w:rPr>
        <w:t xml:space="preserve">Worked with </w:t>
      </w:r>
      <w:r w:rsidRPr="00B2148A">
        <w:rPr>
          <w:rFonts w:asciiTheme="majorHAnsi" w:hAnsiTheme="majorHAnsi" w:cs="Times New Roman"/>
          <w:b/>
          <w:bCs/>
          <w:color w:val="000000"/>
        </w:rPr>
        <w:t>P.R. Components Pvt. Ltd. (</w:t>
      </w:r>
      <w:proofErr w:type="spellStart"/>
      <w:r w:rsidRPr="00B2148A">
        <w:rPr>
          <w:rFonts w:asciiTheme="majorHAnsi" w:hAnsiTheme="majorHAnsi" w:cs="Times New Roman"/>
          <w:b/>
          <w:bCs/>
          <w:color w:val="000000"/>
        </w:rPr>
        <w:t>Ballabgarh</w:t>
      </w:r>
      <w:proofErr w:type="spellEnd"/>
      <w:r w:rsidRPr="00B2148A">
        <w:rPr>
          <w:rFonts w:asciiTheme="majorHAnsi" w:hAnsiTheme="majorHAnsi" w:cs="Times New Roman"/>
          <w:b/>
          <w:bCs/>
          <w:color w:val="000000"/>
        </w:rPr>
        <w:t xml:space="preserve"> Faridabad)</w:t>
      </w:r>
      <w:r w:rsidRPr="00B2148A">
        <w:rPr>
          <w:rFonts w:asciiTheme="majorHAnsi" w:hAnsiTheme="majorHAnsi" w:cs="Times New Roman"/>
        </w:rPr>
        <w:t xml:space="preserve"> as an accounts assistance  period of 1 year  from 20 </w:t>
      </w:r>
      <w:proofErr w:type="spellStart"/>
      <w:r w:rsidRPr="00B2148A">
        <w:rPr>
          <w:rFonts w:asciiTheme="majorHAnsi" w:hAnsiTheme="majorHAnsi" w:cs="Times New Roman"/>
        </w:rPr>
        <w:t>june</w:t>
      </w:r>
      <w:proofErr w:type="spellEnd"/>
      <w:r w:rsidRPr="00B2148A">
        <w:rPr>
          <w:rFonts w:asciiTheme="majorHAnsi" w:hAnsiTheme="majorHAnsi" w:cs="Times New Roman"/>
        </w:rPr>
        <w:t xml:space="preserve"> 2016 to .15 </w:t>
      </w:r>
      <w:proofErr w:type="spellStart"/>
      <w:r w:rsidRPr="00B2148A">
        <w:rPr>
          <w:rFonts w:asciiTheme="majorHAnsi" w:hAnsiTheme="majorHAnsi" w:cs="Times New Roman"/>
        </w:rPr>
        <w:t>july</w:t>
      </w:r>
      <w:proofErr w:type="spellEnd"/>
      <w:r w:rsidRPr="00B2148A">
        <w:rPr>
          <w:rFonts w:asciiTheme="majorHAnsi" w:hAnsiTheme="majorHAnsi" w:cs="Times New Roman"/>
        </w:rPr>
        <w:t xml:space="preserve"> March 2017.</w:t>
      </w:r>
    </w:p>
    <w:p w:rsidR="00B2148A" w:rsidRDefault="00B2148A" w:rsidP="00B2148A">
      <w:pPr>
        <w:pStyle w:val="ListParagraph"/>
        <w:spacing w:after="0" w:line="240" w:lineRule="auto"/>
        <w:ind w:left="360"/>
        <w:jc w:val="both"/>
        <w:rPr>
          <w:rFonts w:asciiTheme="majorHAnsi" w:hAnsiTheme="majorHAnsi" w:cs="Times New Roman"/>
        </w:rPr>
      </w:pPr>
    </w:p>
    <w:p w:rsidR="00B2148A" w:rsidRPr="00B2148A" w:rsidRDefault="00B2148A" w:rsidP="00B2148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B2148A">
        <w:rPr>
          <w:rFonts w:asciiTheme="majorHAnsi" w:hAnsiTheme="majorHAnsi" w:cs="Times New Roman"/>
        </w:rPr>
        <w:t xml:space="preserve">Worked with </w:t>
      </w:r>
      <w:r w:rsidRPr="00B2148A">
        <w:rPr>
          <w:rFonts w:asciiTheme="majorHAnsi" w:hAnsiTheme="majorHAnsi" w:cs="Times New Roman"/>
          <w:b/>
          <w:bCs/>
          <w:color w:val="000000"/>
        </w:rPr>
        <w:t>Jindal Trading Co. (Faridabad)</w:t>
      </w:r>
      <w:r w:rsidRPr="00B2148A">
        <w:rPr>
          <w:rFonts w:asciiTheme="majorHAnsi" w:hAnsiTheme="majorHAnsi" w:cs="Times New Roman"/>
        </w:rPr>
        <w:t xml:space="preserve"> as an accounts </w:t>
      </w:r>
      <w:proofErr w:type="gramStart"/>
      <w:r w:rsidRPr="00B2148A">
        <w:rPr>
          <w:rFonts w:asciiTheme="majorHAnsi" w:hAnsiTheme="majorHAnsi" w:cs="Times New Roman"/>
        </w:rPr>
        <w:t>assistance  period</w:t>
      </w:r>
      <w:proofErr w:type="gramEnd"/>
      <w:r w:rsidRPr="00B2148A">
        <w:rPr>
          <w:rFonts w:asciiTheme="majorHAnsi" w:hAnsiTheme="majorHAnsi" w:cs="Times New Roman"/>
        </w:rPr>
        <w:t xml:space="preserve"> of 1 year  from 01 May2015 to .10 June March 2016.</w:t>
      </w:r>
    </w:p>
    <w:p w:rsidR="00CB4DFB" w:rsidRPr="001D33FE" w:rsidRDefault="00CB4DFB" w:rsidP="00CB4DFB">
      <w:pPr>
        <w:pStyle w:val="ListParagraph"/>
        <w:spacing w:after="0" w:line="240" w:lineRule="auto"/>
        <w:ind w:left="360"/>
        <w:jc w:val="both"/>
        <w:rPr>
          <w:rFonts w:asciiTheme="majorHAnsi" w:hAnsiTheme="majorHAnsi" w:cs="Times New Roman"/>
        </w:rPr>
      </w:pPr>
    </w:p>
    <w:p w:rsidR="0097582F" w:rsidRDefault="0097582F" w:rsidP="00360E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1D33FE">
        <w:rPr>
          <w:rFonts w:asciiTheme="majorHAnsi" w:hAnsiTheme="majorHAnsi" w:cs="Times New Roman"/>
        </w:rPr>
        <w:t xml:space="preserve">Worked </w:t>
      </w:r>
      <w:r w:rsidR="001E29F7" w:rsidRPr="001D33FE">
        <w:rPr>
          <w:rFonts w:asciiTheme="majorHAnsi" w:hAnsiTheme="majorHAnsi" w:cs="Times New Roman"/>
        </w:rPr>
        <w:t>with</w:t>
      </w:r>
      <w:r w:rsidR="00344654" w:rsidRPr="001D33FE">
        <w:rPr>
          <w:rFonts w:asciiTheme="majorHAnsi" w:hAnsiTheme="majorHAnsi" w:cs="Times New Roman"/>
        </w:rPr>
        <w:t xml:space="preserve"> </w:t>
      </w:r>
      <w:proofErr w:type="spellStart"/>
      <w:r w:rsidRPr="001D33FE">
        <w:rPr>
          <w:rFonts w:asciiTheme="majorHAnsi" w:hAnsiTheme="majorHAnsi" w:cs="Times New Roman"/>
          <w:b/>
          <w:bCs/>
          <w:color w:val="000000"/>
        </w:rPr>
        <w:t>Svans</w:t>
      </w:r>
      <w:proofErr w:type="spellEnd"/>
      <w:r w:rsidRPr="001D33FE">
        <w:rPr>
          <w:rFonts w:asciiTheme="majorHAnsi" w:hAnsiTheme="majorHAnsi" w:cs="Times New Roman"/>
          <w:b/>
          <w:bCs/>
          <w:color w:val="000000"/>
        </w:rPr>
        <w:t xml:space="preserve"> &amp; Associates Chartered Accountant</w:t>
      </w:r>
      <w:r w:rsidR="00962218" w:rsidRPr="001D33FE">
        <w:rPr>
          <w:rFonts w:asciiTheme="majorHAnsi" w:hAnsiTheme="majorHAnsi" w:cs="Times New Roman"/>
          <w:b/>
          <w:bCs/>
          <w:color w:val="000000"/>
        </w:rPr>
        <w:t xml:space="preserve"> (Faridabad)</w:t>
      </w:r>
      <w:r w:rsidRPr="001D33FE">
        <w:rPr>
          <w:rFonts w:asciiTheme="majorHAnsi" w:hAnsiTheme="majorHAnsi" w:cs="Times New Roman"/>
        </w:rPr>
        <w:t xml:space="preserve"> under </w:t>
      </w:r>
      <w:proofErr w:type="spellStart"/>
      <w:r w:rsidRPr="001D33FE">
        <w:rPr>
          <w:rFonts w:asciiTheme="majorHAnsi" w:hAnsiTheme="majorHAnsi" w:cs="Times New Roman"/>
          <w:color w:val="000000"/>
        </w:rPr>
        <w:t>C.A.Suniel</w:t>
      </w:r>
      <w:proofErr w:type="spellEnd"/>
      <w:r w:rsidR="001B5C91">
        <w:rPr>
          <w:rFonts w:asciiTheme="majorHAnsi" w:hAnsiTheme="majorHAnsi" w:cs="Times New Roman"/>
          <w:color w:val="000000"/>
        </w:rPr>
        <w:t xml:space="preserve"> </w:t>
      </w:r>
      <w:proofErr w:type="spellStart"/>
      <w:r w:rsidRPr="001D33FE">
        <w:rPr>
          <w:rFonts w:asciiTheme="majorHAnsi" w:hAnsiTheme="majorHAnsi" w:cs="Times New Roman"/>
          <w:color w:val="000000"/>
        </w:rPr>
        <w:t>Rana</w:t>
      </w:r>
      <w:proofErr w:type="spellEnd"/>
      <w:r w:rsidR="00E0246C" w:rsidRPr="001D33FE">
        <w:rPr>
          <w:rFonts w:asciiTheme="majorHAnsi" w:hAnsiTheme="majorHAnsi" w:cs="Times New Roman"/>
        </w:rPr>
        <w:t xml:space="preserve">  period of 1 year </w:t>
      </w:r>
      <w:r w:rsidR="00C87562" w:rsidRPr="001D33FE">
        <w:rPr>
          <w:rFonts w:asciiTheme="majorHAnsi" w:hAnsiTheme="majorHAnsi" w:cs="Times New Roman"/>
        </w:rPr>
        <w:t xml:space="preserve"> from </w:t>
      </w:r>
      <w:r w:rsidR="00E0246C" w:rsidRPr="001D33FE">
        <w:rPr>
          <w:rFonts w:asciiTheme="majorHAnsi" w:hAnsiTheme="majorHAnsi" w:cs="Times New Roman"/>
        </w:rPr>
        <w:t>05</w:t>
      </w:r>
      <w:r w:rsidR="00E0246C" w:rsidRPr="001D33FE">
        <w:rPr>
          <w:rFonts w:asciiTheme="majorHAnsi" w:hAnsiTheme="majorHAnsi" w:cs="Times New Roman"/>
          <w:vertAlign w:val="superscript"/>
        </w:rPr>
        <w:t>th</w:t>
      </w:r>
      <w:r w:rsidR="001B5C91">
        <w:rPr>
          <w:rFonts w:asciiTheme="majorHAnsi" w:hAnsiTheme="majorHAnsi" w:cs="Times New Roman"/>
        </w:rPr>
        <w:t xml:space="preserve">  March 2014 to </w:t>
      </w:r>
      <w:r w:rsidR="00C87562" w:rsidRPr="001D33FE">
        <w:rPr>
          <w:rFonts w:asciiTheme="majorHAnsi" w:hAnsiTheme="majorHAnsi" w:cs="Times New Roman"/>
        </w:rPr>
        <w:t>.</w:t>
      </w:r>
      <w:r w:rsidR="00852A1B">
        <w:rPr>
          <w:rFonts w:asciiTheme="majorHAnsi" w:hAnsiTheme="majorHAnsi" w:cs="Times New Roman"/>
        </w:rPr>
        <w:t>31 March 2015</w:t>
      </w:r>
    </w:p>
    <w:p w:rsidR="00AD1509" w:rsidRPr="00AD1509" w:rsidRDefault="00AD1509" w:rsidP="00AD1509">
      <w:pPr>
        <w:pStyle w:val="ListParagraph"/>
        <w:rPr>
          <w:rFonts w:asciiTheme="majorHAnsi" w:hAnsiTheme="majorHAnsi" w:cs="Times New Roman"/>
        </w:rPr>
      </w:pPr>
    </w:p>
    <w:p w:rsidR="00AD1509" w:rsidRDefault="00AD1509" w:rsidP="00AD1509">
      <w:pPr>
        <w:spacing w:after="0" w:line="240" w:lineRule="auto"/>
        <w:jc w:val="both"/>
        <w:rPr>
          <w:rFonts w:asciiTheme="majorHAnsi" w:hAnsiTheme="majorHAnsi" w:cs="Times New Roman"/>
        </w:rPr>
      </w:pPr>
    </w:p>
    <w:p w:rsidR="00AD1509" w:rsidRPr="00AD1509" w:rsidRDefault="00AD1509" w:rsidP="00AD1509">
      <w:pPr>
        <w:spacing w:after="0" w:line="240" w:lineRule="auto"/>
        <w:jc w:val="both"/>
        <w:rPr>
          <w:rFonts w:asciiTheme="majorHAnsi" w:hAnsiTheme="majorHAnsi" w:cs="Times New Roman"/>
        </w:rPr>
      </w:pPr>
    </w:p>
    <w:p w:rsidR="0097582F" w:rsidRPr="001D33FE" w:rsidRDefault="001E29F7" w:rsidP="00C755E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808080"/>
        <w:spacing w:after="0" w:line="240" w:lineRule="auto"/>
        <w:jc w:val="both"/>
        <w:rPr>
          <w:rFonts w:asciiTheme="majorHAnsi" w:hAnsiTheme="majorHAnsi" w:cs="Times New Roman"/>
          <w:b/>
          <w:bCs/>
          <w:color w:val="FFFFFF"/>
          <w:u w:val="single"/>
        </w:rPr>
      </w:pPr>
      <w:r w:rsidRPr="001D33FE">
        <w:rPr>
          <w:rFonts w:asciiTheme="majorHAnsi" w:hAnsiTheme="majorHAnsi" w:cs="Times New Roman"/>
          <w:b/>
          <w:bCs/>
          <w:color w:val="FFFFFF"/>
          <w:u w:val="single"/>
        </w:rPr>
        <w:lastRenderedPageBreak/>
        <w:t>Experience</w:t>
      </w:r>
      <w:r w:rsidR="0097582F" w:rsidRPr="001D33FE">
        <w:rPr>
          <w:rFonts w:asciiTheme="majorHAnsi" w:hAnsiTheme="majorHAnsi" w:cs="Times New Roman"/>
          <w:b/>
          <w:bCs/>
          <w:color w:val="FFFFFF"/>
          <w:u w:val="single"/>
        </w:rPr>
        <w:t xml:space="preserve"> in </w:t>
      </w:r>
      <w:r w:rsidR="00AD1509">
        <w:rPr>
          <w:rFonts w:asciiTheme="majorHAnsi" w:hAnsiTheme="majorHAnsi" w:cs="Times New Roman"/>
          <w:b/>
          <w:bCs/>
          <w:color w:val="FFFFFF"/>
          <w:u w:val="single"/>
        </w:rPr>
        <w:t>PR. Components Pvt. Ltd.</w:t>
      </w:r>
    </w:p>
    <w:p w:rsidR="008F6573" w:rsidRPr="001D33FE" w:rsidRDefault="006E3FEF" w:rsidP="001202C0">
      <w:pPr>
        <w:numPr>
          <w:ilvl w:val="0"/>
          <w:numId w:val="1"/>
        </w:numPr>
        <w:tabs>
          <w:tab w:val="right" w:pos="720"/>
        </w:tabs>
        <w:spacing w:after="0" w:line="240" w:lineRule="auto"/>
        <w:rPr>
          <w:rFonts w:asciiTheme="majorHAnsi" w:hAnsiTheme="majorHAnsi" w:cs="Times New Roman"/>
        </w:rPr>
      </w:pPr>
      <w:r w:rsidRPr="001D33FE">
        <w:rPr>
          <w:rFonts w:asciiTheme="majorHAnsi" w:hAnsiTheme="majorHAnsi" w:cs="Times New Roman"/>
        </w:rPr>
        <w:t xml:space="preserve">Experience of </w:t>
      </w:r>
      <w:r w:rsidR="008125FE" w:rsidRPr="001D33FE">
        <w:rPr>
          <w:rFonts w:asciiTheme="majorHAnsi" w:hAnsiTheme="majorHAnsi" w:cs="Times New Roman"/>
        </w:rPr>
        <w:t>sales, Purchase, Journal, Cash</w:t>
      </w:r>
      <w:r w:rsidRPr="001D33FE">
        <w:rPr>
          <w:rFonts w:asciiTheme="majorHAnsi" w:hAnsiTheme="majorHAnsi" w:cs="Times New Roman"/>
        </w:rPr>
        <w:t xml:space="preserve"> and Bank Entries</w:t>
      </w:r>
      <w:r w:rsidR="002A23AD" w:rsidRPr="001D33FE">
        <w:rPr>
          <w:rFonts w:asciiTheme="majorHAnsi" w:hAnsiTheme="majorHAnsi" w:cs="Times New Roman"/>
        </w:rPr>
        <w:t xml:space="preserve"> Feeding in ERP-9</w:t>
      </w:r>
      <w:r w:rsidRPr="001D33FE">
        <w:rPr>
          <w:rFonts w:asciiTheme="majorHAnsi" w:hAnsiTheme="majorHAnsi" w:cs="Times New Roman"/>
        </w:rPr>
        <w:t>.</w:t>
      </w:r>
      <w:r w:rsidR="00A859CB">
        <w:rPr>
          <w:rFonts w:asciiTheme="majorHAnsi" w:hAnsiTheme="majorHAnsi" w:cs="Times New Roman"/>
        </w:rPr>
        <w:t xml:space="preserve"> &amp; Busy</w:t>
      </w:r>
    </w:p>
    <w:p w:rsidR="006E3FEF" w:rsidRPr="001D33FE" w:rsidRDefault="006E3FEF" w:rsidP="001202C0">
      <w:pPr>
        <w:numPr>
          <w:ilvl w:val="0"/>
          <w:numId w:val="1"/>
        </w:numPr>
        <w:tabs>
          <w:tab w:val="right" w:pos="720"/>
        </w:tabs>
        <w:spacing w:after="0" w:line="240" w:lineRule="auto"/>
        <w:rPr>
          <w:rFonts w:asciiTheme="majorHAnsi" w:hAnsiTheme="majorHAnsi" w:cs="Times New Roman"/>
        </w:rPr>
      </w:pPr>
      <w:r w:rsidRPr="001D33FE">
        <w:rPr>
          <w:rFonts w:asciiTheme="majorHAnsi" w:hAnsiTheme="majorHAnsi" w:cs="Times New Roman"/>
        </w:rPr>
        <w:t>Experience issue of</w:t>
      </w:r>
      <w:r w:rsidR="00E55385" w:rsidRPr="001D33FE">
        <w:rPr>
          <w:rFonts w:asciiTheme="majorHAnsi" w:hAnsiTheme="majorHAnsi" w:cs="Times New Roman"/>
        </w:rPr>
        <w:t xml:space="preserve"> Debit Note and Credit Note.</w:t>
      </w:r>
    </w:p>
    <w:p w:rsidR="00E55385" w:rsidRPr="001D33FE" w:rsidRDefault="00E55385" w:rsidP="001202C0">
      <w:pPr>
        <w:numPr>
          <w:ilvl w:val="0"/>
          <w:numId w:val="1"/>
        </w:numPr>
        <w:tabs>
          <w:tab w:val="right" w:pos="720"/>
        </w:tabs>
        <w:spacing w:after="0" w:line="240" w:lineRule="auto"/>
        <w:rPr>
          <w:rFonts w:asciiTheme="majorHAnsi" w:hAnsiTheme="majorHAnsi" w:cs="Times New Roman"/>
        </w:rPr>
      </w:pPr>
      <w:r w:rsidRPr="001D33FE">
        <w:rPr>
          <w:rFonts w:asciiTheme="majorHAnsi" w:hAnsiTheme="majorHAnsi" w:cs="Times New Roman"/>
        </w:rPr>
        <w:t>Experience of Bank Reconciliation</w:t>
      </w:r>
      <w:r w:rsidR="00BD3A1B" w:rsidRPr="001D33FE">
        <w:rPr>
          <w:rFonts w:asciiTheme="majorHAnsi" w:hAnsiTheme="majorHAnsi" w:cs="Times New Roman"/>
        </w:rPr>
        <w:t xml:space="preserve"> and Party reconciliation</w:t>
      </w:r>
      <w:r w:rsidRPr="001D33FE">
        <w:rPr>
          <w:rFonts w:asciiTheme="majorHAnsi" w:hAnsiTheme="majorHAnsi" w:cs="Times New Roman"/>
        </w:rPr>
        <w:t>.</w:t>
      </w:r>
    </w:p>
    <w:p w:rsidR="00E55385" w:rsidRPr="001D33FE" w:rsidRDefault="00E55385" w:rsidP="001202C0">
      <w:pPr>
        <w:numPr>
          <w:ilvl w:val="0"/>
          <w:numId w:val="1"/>
        </w:numPr>
        <w:tabs>
          <w:tab w:val="right" w:pos="720"/>
        </w:tabs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1D33FE">
        <w:rPr>
          <w:rFonts w:asciiTheme="majorHAnsi" w:hAnsiTheme="majorHAnsi" w:cs="Times New Roman"/>
        </w:rPr>
        <w:t>Preparation</w:t>
      </w:r>
      <w:r w:rsidRPr="001D33FE">
        <w:rPr>
          <w:rFonts w:asciiTheme="majorHAnsi" w:hAnsiTheme="majorHAnsi" w:cs="Times New Roman"/>
          <w:sz w:val="24"/>
          <w:szCs w:val="24"/>
        </w:rPr>
        <w:t xml:space="preserve"> of Cash Voucher and Journal Voucher.</w:t>
      </w:r>
    </w:p>
    <w:p w:rsidR="0097582F" w:rsidRDefault="00E55385" w:rsidP="001202C0">
      <w:pPr>
        <w:numPr>
          <w:ilvl w:val="0"/>
          <w:numId w:val="1"/>
        </w:numPr>
        <w:tabs>
          <w:tab w:val="right" w:pos="720"/>
        </w:tabs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1D33FE">
        <w:rPr>
          <w:rFonts w:asciiTheme="majorHAnsi" w:hAnsiTheme="majorHAnsi" w:cs="Times New Roman"/>
          <w:sz w:val="24"/>
          <w:szCs w:val="24"/>
        </w:rPr>
        <w:t xml:space="preserve">Experience </w:t>
      </w:r>
      <w:r w:rsidR="0097582F" w:rsidRPr="001D33FE">
        <w:rPr>
          <w:rFonts w:asciiTheme="majorHAnsi" w:hAnsiTheme="majorHAnsi" w:cs="Times New Roman"/>
          <w:sz w:val="24"/>
          <w:szCs w:val="24"/>
        </w:rPr>
        <w:t xml:space="preserve">of TDS Payment, </w:t>
      </w:r>
      <w:r w:rsidR="006C7C33" w:rsidRPr="001D33FE">
        <w:rPr>
          <w:rFonts w:asciiTheme="majorHAnsi" w:hAnsiTheme="majorHAnsi" w:cs="Times New Roman"/>
          <w:sz w:val="24"/>
          <w:szCs w:val="24"/>
        </w:rPr>
        <w:t>TDS Deduct from Party</w:t>
      </w:r>
      <w:r w:rsidRPr="001D33FE">
        <w:rPr>
          <w:rFonts w:asciiTheme="majorHAnsi" w:hAnsiTheme="majorHAnsi" w:cs="Times New Roman"/>
          <w:sz w:val="24"/>
          <w:szCs w:val="24"/>
        </w:rPr>
        <w:t>.</w:t>
      </w:r>
    </w:p>
    <w:p w:rsidR="00B66705" w:rsidRPr="001D33FE" w:rsidRDefault="00B66705" w:rsidP="001202C0">
      <w:pPr>
        <w:numPr>
          <w:ilvl w:val="0"/>
          <w:numId w:val="1"/>
        </w:numPr>
        <w:tabs>
          <w:tab w:val="right" w:pos="720"/>
        </w:tabs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GST Basic Knowledge but can’t file GST return.</w:t>
      </w:r>
    </w:p>
    <w:p w:rsidR="00DD5F26" w:rsidRPr="001D33FE" w:rsidRDefault="00DD5F26" w:rsidP="00DD5F26">
      <w:pPr>
        <w:tabs>
          <w:tab w:val="right" w:pos="720"/>
        </w:tabs>
        <w:spacing w:after="0" w:line="240" w:lineRule="auto"/>
        <w:ind w:left="360"/>
        <w:rPr>
          <w:rFonts w:asciiTheme="majorHAnsi" w:hAnsiTheme="majorHAnsi" w:cs="Times New Roman"/>
          <w:sz w:val="24"/>
          <w:szCs w:val="24"/>
        </w:rPr>
      </w:pPr>
    </w:p>
    <w:p w:rsidR="00BD3A1B" w:rsidRPr="001D33FE" w:rsidRDefault="00BD3A1B" w:rsidP="00C36BB0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808080"/>
        <w:spacing w:after="0" w:line="240" w:lineRule="auto"/>
        <w:jc w:val="both"/>
        <w:rPr>
          <w:rFonts w:asciiTheme="majorHAnsi" w:hAnsiTheme="majorHAnsi" w:cs="Times New Roman"/>
          <w:b/>
          <w:bCs/>
          <w:color w:val="FFFFFF"/>
          <w:u w:val="single"/>
        </w:rPr>
      </w:pPr>
      <w:proofErr w:type="gramStart"/>
      <w:r w:rsidRPr="001D33FE">
        <w:rPr>
          <w:rFonts w:asciiTheme="majorHAnsi" w:hAnsiTheme="majorHAnsi" w:cs="Times New Roman"/>
          <w:b/>
          <w:bCs/>
          <w:color w:val="FFFFFF"/>
          <w:u w:val="single"/>
        </w:rPr>
        <w:t xml:space="preserve">Responsibilities in </w:t>
      </w:r>
      <w:r w:rsidR="00AD1509">
        <w:rPr>
          <w:rFonts w:asciiTheme="majorHAnsi" w:hAnsiTheme="majorHAnsi" w:cs="Times New Roman"/>
          <w:b/>
          <w:bCs/>
          <w:color w:val="FFFFFF"/>
          <w:u w:val="single"/>
        </w:rPr>
        <w:t>PR. Components Pvt. Ltd.</w:t>
      </w:r>
      <w:proofErr w:type="gramEnd"/>
    </w:p>
    <w:p w:rsidR="00A82738" w:rsidRPr="001D33FE" w:rsidRDefault="00D11372" w:rsidP="00203A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1D33FE">
        <w:rPr>
          <w:rFonts w:asciiTheme="majorHAnsi" w:hAnsiTheme="majorHAnsi" w:cs="Times New Roman"/>
          <w:sz w:val="24"/>
          <w:szCs w:val="24"/>
        </w:rPr>
        <w:t xml:space="preserve">Work </w:t>
      </w:r>
      <w:r w:rsidR="00A82738" w:rsidRPr="001D33FE">
        <w:rPr>
          <w:rFonts w:asciiTheme="majorHAnsi" w:hAnsiTheme="majorHAnsi" w:cs="Times New Roman"/>
          <w:sz w:val="24"/>
          <w:szCs w:val="24"/>
        </w:rPr>
        <w:t>Experience of Payment and Receipt</w:t>
      </w:r>
      <w:r w:rsidR="002A23AD" w:rsidRPr="001D33FE">
        <w:rPr>
          <w:rFonts w:asciiTheme="majorHAnsi" w:hAnsiTheme="majorHAnsi" w:cs="Times New Roman"/>
          <w:sz w:val="24"/>
          <w:szCs w:val="24"/>
        </w:rPr>
        <w:t xml:space="preserve"> Voucher Feeding</w:t>
      </w:r>
      <w:r w:rsidR="00A82738" w:rsidRPr="001D33FE">
        <w:rPr>
          <w:rFonts w:asciiTheme="majorHAnsi" w:hAnsiTheme="majorHAnsi" w:cs="Times New Roman"/>
          <w:sz w:val="24"/>
          <w:szCs w:val="24"/>
        </w:rPr>
        <w:t>.</w:t>
      </w:r>
    </w:p>
    <w:p w:rsidR="003C3AC4" w:rsidRPr="001D33FE" w:rsidRDefault="003C3AC4" w:rsidP="00203A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1D33FE">
        <w:rPr>
          <w:rFonts w:asciiTheme="majorHAnsi" w:hAnsiTheme="majorHAnsi" w:cs="Times New Roman"/>
          <w:sz w:val="24"/>
          <w:szCs w:val="24"/>
        </w:rPr>
        <w:t>Experience of Purchase Bills Feeding.</w:t>
      </w:r>
    </w:p>
    <w:p w:rsidR="009B3F76" w:rsidRPr="001D33FE" w:rsidRDefault="000173E5" w:rsidP="00BD3A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1D33FE">
        <w:rPr>
          <w:rFonts w:asciiTheme="majorHAnsi" w:hAnsiTheme="majorHAnsi" w:cs="Times New Roman"/>
        </w:rPr>
        <w:t>Experience of</w:t>
      </w:r>
      <w:r w:rsidR="009B3F76" w:rsidRPr="001D33FE">
        <w:rPr>
          <w:rFonts w:asciiTheme="majorHAnsi" w:hAnsiTheme="majorHAnsi" w:cs="Times New Roman"/>
        </w:rPr>
        <w:t xml:space="preserve"> Party Reconciliation.</w:t>
      </w:r>
      <w:r w:rsidR="00F70EB6" w:rsidRPr="001D33FE">
        <w:rPr>
          <w:rFonts w:asciiTheme="majorHAnsi" w:hAnsiTheme="majorHAnsi"/>
        </w:rPr>
        <w:t xml:space="preserve"> </w:t>
      </w:r>
    </w:p>
    <w:p w:rsidR="00F70EB6" w:rsidRPr="001D33FE" w:rsidRDefault="00F70EB6" w:rsidP="006A60E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33FE">
        <w:rPr>
          <w:rFonts w:asciiTheme="majorHAnsi" w:hAnsiTheme="majorHAnsi"/>
          <w:sz w:val="24"/>
          <w:szCs w:val="24"/>
        </w:rPr>
        <w:t>To prepare bank reconciliation statement on monthly basis</w:t>
      </w:r>
    </w:p>
    <w:p w:rsidR="00F70EB6" w:rsidRPr="001D33FE" w:rsidRDefault="00F70EB6" w:rsidP="006A60E1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D33FE">
        <w:rPr>
          <w:rFonts w:asciiTheme="majorHAnsi" w:hAnsiTheme="majorHAnsi"/>
          <w:sz w:val="24"/>
          <w:szCs w:val="24"/>
        </w:rPr>
        <w:t xml:space="preserve">To </w:t>
      </w:r>
      <w:r w:rsidR="00852A1B">
        <w:rPr>
          <w:rFonts w:asciiTheme="majorHAnsi" w:hAnsiTheme="majorHAnsi"/>
          <w:sz w:val="24"/>
          <w:szCs w:val="24"/>
        </w:rPr>
        <w:t>prepare purchase orders</w:t>
      </w:r>
      <w:r w:rsidRPr="001D33FE">
        <w:rPr>
          <w:rFonts w:asciiTheme="majorHAnsi" w:hAnsiTheme="majorHAnsi"/>
          <w:sz w:val="24"/>
          <w:szCs w:val="24"/>
        </w:rPr>
        <w:t xml:space="preserve"> as when it is required.</w:t>
      </w:r>
    </w:p>
    <w:p w:rsidR="00F70EB6" w:rsidRPr="00502633" w:rsidRDefault="00F70EB6" w:rsidP="00502633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D33FE">
        <w:rPr>
          <w:rFonts w:asciiTheme="majorHAnsi" w:hAnsiTheme="majorHAnsi"/>
          <w:sz w:val="24"/>
          <w:szCs w:val="24"/>
        </w:rPr>
        <w:t xml:space="preserve">To prepare all </w:t>
      </w:r>
      <w:proofErr w:type="spellStart"/>
      <w:r w:rsidRPr="001D33FE">
        <w:rPr>
          <w:rFonts w:asciiTheme="majorHAnsi" w:hAnsiTheme="majorHAnsi"/>
          <w:sz w:val="24"/>
          <w:szCs w:val="24"/>
        </w:rPr>
        <w:t>cheques</w:t>
      </w:r>
      <w:proofErr w:type="spellEnd"/>
      <w:r w:rsidRPr="001D33FE">
        <w:rPr>
          <w:rFonts w:asciiTheme="majorHAnsi" w:hAnsiTheme="majorHAnsi"/>
          <w:sz w:val="24"/>
          <w:szCs w:val="24"/>
        </w:rPr>
        <w:t xml:space="preserve"> to </w:t>
      </w:r>
      <w:proofErr w:type="gramStart"/>
      <w:r w:rsidRPr="001D33FE">
        <w:rPr>
          <w:rFonts w:asciiTheme="majorHAnsi" w:hAnsiTheme="majorHAnsi"/>
          <w:sz w:val="24"/>
          <w:szCs w:val="24"/>
        </w:rPr>
        <w:t>creditors .</w:t>
      </w:r>
      <w:proofErr w:type="gramEnd"/>
      <w:r w:rsidRPr="001D33FE">
        <w:rPr>
          <w:rFonts w:asciiTheme="majorHAnsi" w:hAnsiTheme="majorHAnsi"/>
          <w:sz w:val="24"/>
          <w:szCs w:val="24"/>
        </w:rPr>
        <w:t xml:space="preserve"> </w:t>
      </w:r>
    </w:p>
    <w:p w:rsidR="00F70EB6" w:rsidRPr="001D33FE" w:rsidRDefault="00F70EB6" w:rsidP="006A60E1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D33FE">
        <w:rPr>
          <w:rFonts w:asciiTheme="majorHAnsi" w:hAnsiTheme="majorHAnsi"/>
          <w:sz w:val="24"/>
          <w:szCs w:val="24"/>
        </w:rPr>
        <w:t>To prepare &amp; post all cash vouchers in tally data.</w:t>
      </w:r>
    </w:p>
    <w:p w:rsidR="00F70EB6" w:rsidRPr="001D33FE" w:rsidRDefault="00F70EB6" w:rsidP="006A60E1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D33FE">
        <w:rPr>
          <w:rFonts w:asciiTheme="majorHAnsi" w:hAnsiTheme="majorHAnsi"/>
          <w:sz w:val="24"/>
          <w:szCs w:val="24"/>
        </w:rPr>
        <w:t>To post all sales Invoices / purchase invoices / Journals vouchers in tally data.</w:t>
      </w:r>
    </w:p>
    <w:p w:rsidR="00F70EB6" w:rsidRPr="00502633" w:rsidRDefault="00F70EB6" w:rsidP="00502633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D33FE">
        <w:rPr>
          <w:rFonts w:asciiTheme="majorHAnsi" w:hAnsiTheme="majorHAnsi"/>
          <w:sz w:val="24"/>
          <w:szCs w:val="24"/>
        </w:rPr>
        <w:t xml:space="preserve">To keep all vouchers records in file. </w:t>
      </w:r>
    </w:p>
    <w:p w:rsidR="00F70EB6" w:rsidRPr="001D33FE" w:rsidRDefault="00F70EB6" w:rsidP="003571B9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D33FE">
        <w:rPr>
          <w:rFonts w:asciiTheme="majorHAnsi" w:hAnsiTheme="majorHAnsi"/>
          <w:sz w:val="24"/>
          <w:szCs w:val="24"/>
        </w:rPr>
        <w:t>To make correspon</w:t>
      </w:r>
      <w:r w:rsidR="00502633">
        <w:rPr>
          <w:rFonts w:asciiTheme="majorHAnsi" w:hAnsiTheme="majorHAnsi"/>
          <w:sz w:val="24"/>
          <w:szCs w:val="24"/>
        </w:rPr>
        <w:t>dence / follow up &amp; reply mails.</w:t>
      </w:r>
      <w:r w:rsidRPr="001D33FE">
        <w:rPr>
          <w:rFonts w:asciiTheme="majorHAnsi" w:hAnsiTheme="majorHAnsi"/>
          <w:sz w:val="24"/>
          <w:szCs w:val="24"/>
        </w:rPr>
        <w:t xml:space="preserve"> </w:t>
      </w:r>
    </w:p>
    <w:p w:rsidR="00F70EB6" w:rsidRPr="007C3B5F" w:rsidRDefault="00F70EB6" w:rsidP="00502633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1D33FE">
        <w:rPr>
          <w:rFonts w:asciiTheme="majorHAnsi" w:hAnsiTheme="majorHAnsi"/>
          <w:sz w:val="24"/>
          <w:szCs w:val="24"/>
        </w:rPr>
        <w:t>To post bank vouchers in Tally day to day.</w:t>
      </w:r>
      <w:r w:rsidR="005361C8" w:rsidRPr="00502633">
        <w:rPr>
          <w:rFonts w:asciiTheme="majorHAnsi" w:hAnsiTheme="majorHAnsi"/>
        </w:rPr>
        <w:t xml:space="preserve"> </w:t>
      </w:r>
    </w:p>
    <w:p w:rsidR="007C3B5F" w:rsidRPr="00502633" w:rsidRDefault="007C3B5F" w:rsidP="00502633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</w:rPr>
        <w:t>To dispatch</w:t>
      </w:r>
      <w:r w:rsidR="00B66705">
        <w:rPr>
          <w:rFonts w:asciiTheme="majorHAnsi" w:hAnsiTheme="majorHAnsi"/>
        </w:rPr>
        <w:t xml:space="preserve"> &amp; Form 38, GIS 403</w:t>
      </w:r>
      <w:bookmarkStart w:id="0" w:name="_GoBack"/>
      <w:bookmarkEnd w:id="0"/>
    </w:p>
    <w:p w:rsidR="001D33FE" w:rsidRPr="00502633" w:rsidRDefault="001D33FE" w:rsidP="00502633">
      <w:pPr>
        <w:spacing w:after="0" w:line="240" w:lineRule="auto"/>
        <w:ind w:left="360"/>
        <w:rPr>
          <w:rFonts w:asciiTheme="majorHAnsi" w:hAnsiTheme="majorHAnsi"/>
          <w:sz w:val="24"/>
          <w:szCs w:val="24"/>
        </w:rPr>
      </w:pPr>
    </w:p>
    <w:p w:rsidR="00F70EB6" w:rsidRPr="001D33FE" w:rsidRDefault="00F70EB6" w:rsidP="001D33FE">
      <w:pPr>
        <w:spacing w:after="0" w:line="240" w:lineRule="auto"/>
        <w:ind w:left="360"/>
        <w:rPr>
          <w:rFonts w:asciiTheme="majorHAnsi" w:hAnsiTheme="majorHAnsi"/>
        </w:rPr>
      </w:pPr>
      <w:r w:rsidRPr="001D33FE">
        <w:rPr>
          <w:rFonts w:asciiTheme="majorHAnsi" w:hAnsiTheme="majorHAnsi"/>
        </w:rPr>
        <w:t xml:space="preserve"> </w:t>
      </w:r>
    </w:p>
    <w:p w:rsidR="0097582F" w:rsidRPr="001D33FE" w:rsidRDefault="0097582F" w:rsidP="0018488A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808080"/>
        <w:spacing w:after="0" w:line="240" w:lineRule="auto"/>
        <w:jc w:val="both"/>
        <w:rPr>
          <w:rFonts w:asciiTheme="majorHAnsi" w:hAnsiTheme="majorHAnsi" w:cs="Times New Roman"/>
          <w:b/>
          <w:bCs/>
          <w:color w:val="FFFFFF"/>
          <w:u w:val="single"/>
        </w:rPr>
      </w:pPr>
      <w:r w:rsidRPr="001D33FE">
        <w:rPr>
          <w:rFonts w:asciiTheme="majorHAnsi" w:hAnsiTheme="majorHAnsi" w:cs="Times New Roman"/>
          <w:b/>
          <w:bCs/>
          <w:color w:val="FFFFFF"/>
          <w:u w:val="single"/>
        </w:rPr>
        <w:t>Strength:</w:t>
      </w:r>
    </w:p>
    <w:p w:rsidR="0097582F" w:rsidRPr="001D33FE" w:rsidRDefault="001E29F7" w:rsidP="002B6D3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1D33FE">
        <w:rPr>
          <w:rFonts w:asciiTheme="majorHAnsi" w:hAnsiTheme="majorHAnsi" w:cs="Times New Roman"/>
        </w:rPr>
        <w:t>Self-Motivated.</w:t>
      </w:r>
    </w:p>
    <w:p w:rsidR="0097582F" w:rsidRPr="001D33FE" w:rsidRDefault="001E29F7" w:rsidP="002B6D3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1D33FE">
        <w:rPr>
          <w:rFonts w:asciiTheme="majorHAnsi" w:hAnsiTheme="majorHAnsi" w:cs="Times New Roman"/>
        </w:rPr>
        <w:t>Hardworking.</w:t>
      </w:r>
    </w:p>
    <w:p w:rsidR="0097582F" w:rsidRDefault="0097582F" w:rsidP="002B6D3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1D33FE">
        <w:rPr>
          <w:rFonts w:asciiTheme="majorHAnsi" w:hAnsiTheme="majorHAnsi" w:cs="Times New Roman"/>
        </w:rPr>
        <w:t>Punctual</w:t>
      </w:r>
      <w:r w:rsidR="001E29F7" w:rsidRPr="001D33FE">
        <w:rPr>
          <w:rFonts w:asciiTheme="majorHAnsi" w:hAnsiTheme="majorHAnsi" w:cs="Times New Roman"/>
        </w:rPr>
        <w:t>.</w:t>
      </w:r>
    </w:p>
    <w:p w:rsidR="00AD1509" w:rsidRPr="001D33FE" w:rsidRDefault="00AD1509" w:rsidP="002B6D3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Teem Working</w:t>
      </w:r>
    </w:p>
    <w:p w:rsidR="00BF6539" w:rsidRPr="001D33FE" w:rsidRDefault="00BF6539" w:rsidP="00E35CEA">
      <w:pPr>
        <w:spacing w:after="0" w:line="240" w:lineRule="auto"/>
        <w:jc w:val="both"/>
        <w:rPr>
          <w:rFonts w:asciiTheme="majorHAnsi" w:hAnsiTheme="majorHAnsi" w:cs="Times New Roman"/>
        </w:rPr>
      </w:pPr>
    </w:p>
    <w:p w:rsidR="0097582F" w:rsidRPr="001D33FE" w:rsidRDefault="0097582F" w:rsidP="00E35CEA">
      <w:pPr>
        <w:spacing w:after="0" w:line="240" w:lineRule="auto"/>
        <w:jc w:val="both"/>
        <w:rPr>
          <w:rFonts w:asciiTheme="majorHAnsi" w:hAnsiTheme="majorHAnsi" w:cs="Times New Roman"/>
        </w:rPr>
      </w:pPr>
      <w:r w:rsidRPr="001D33FE">
        <w:rPr>
          <w:rFonts w:asciiTheme="majorHAnsi" w:hAnsiTheme="majorHAnsi" w:cs="Times New Roman"/>
        </w:rPr>
        <w:tab/>
      </w:r>
    </w:p>
    <w:p w:rsidR="0097582F" w:rsidRPr="001D33FE" w:rsidRDefault="0097582F" w:rsidP="00E35CEA">
      <w:pPr>
        <w:spacing w:after="0" w:line="240" w:lineRule="auto"/>
        <w:jc w:val="both"/>
        <w:rPr>
          <w:rFonts w:asciiTheme="majorHAnsi" w:hAnsiTheme="majorHAnsi" w:cs="Times New Roman"/>
          <w:b/>
          <w:bCs/>
        </w:rPr>
      </w:pPr>
      <w:r w:rsidRPr="001D33FE">
        <w:rPr>
          <w:rFonts w:asciiTheme="majorHAnsi" w:hAnsiTheme="majorHAnsi" w:cs="Times New Roman"/>
          <w:b/>
          <w:bCs/>
        </w:rPr>
        <w:t>Declaration</w:t>
      </w:r>
    </w:p>
    <w:p w:rsidR="0097582F" w:rsidRPr="001D33FE" w:rsidRDefault="0097582F" w:rsidP="00E35CEA">
      <w:pPr>
        <w:spacing w:after="0" w:line="240" w:lineRule="auto"/>
        <w:jc w:val="both"/>
        <w:rPr>
          <w:rFonts w:asciiTheme="majorHAnsi" w:hAnsiTheme="majorHAnsi" w:cs="Times New Roman"/>
        </w:rPr>
      </w:pPr>
      <w:r w:rsidRPr="001D33FE">
        <w:rPr>
          <w:rFonts w:asciiTheme="majorHAnsi" w:hAnsiTheme="majorHAnsi" w:cs="Times New Roman"/>
        </w:rPr>
        <w:t>All entries made in this resume are true to the best of my knowledge and belief. I am willing to produce original certificates on demand at any stage.</w:t>
      </w:r>
    </w:p>
    <w:p w:rsidR="0097582F" w:rsidRPr="001D33FE" w:rsidRDefault="0097582F" w:rsidP="00E35CEA">
      <w:pPr>
        <w:spacing w:after="0" w:line="240" w:lineRule="auto"/>
        <w:jc w:val="both"/>
        <w:rPr>
          <w:rFonts w:asciiTheme="majorHAnsi" w:hAnsiTheme="majorHAnsi" w:cs="Times New Roman"/>
        </w:rPr>
      </w:pPr>
    </w:p>
    <w:p w:rsidR="0097582F" w:rsidRPr="001D33FE" w:rsidRDefault="0097582F" w:rsidP="00E35CEA">
      <w:pPr>
        <w:spacing w:after="0" w:line="240" w:lineRule="auto"/>
        <w:jc w:val="both"/>
        <w:rPr>
          <w:rFonts w:asciiTheme="majorHAnsi" w:hAnsiTheme="majorHAnsi" w:cs="Times New Roman"/>
        </w:rPr>
      </w:pPr>
      <w:r w:rsidRPr="001D33FE">
        <w:rPr>
          <w:rFonts w:asciiTheme="majorHAnsi" w:hAnsiTheme="majorHAnsi" w:cs="Times New Roman"/>
        </w:rPr>
        <w:t>Date:-</w:t>
      </w:r>
    </w:p>
    <w:p w:rsidR="0097582F" w:rsidRPr="001D33FE" w:rsidRDefault="0097582F" w:rsidP="00E35CEA">
      <w:pPr>
        <w:spacing w:after="0" w:line="240" w:lineRule="auto"/>
        <w:jc w:val="both"/>
        <w:rPr>
          <w:rFonts w:asciiTheme="majorHAnsi" w:hAnsiTheme="majorHAnsi" w:cs="Times New Roman"/>
        </w:rPr>
      </w:pPr>
    </w:p>
    <w:p w:rsidR="0097582F" w:rsidRPr="001D33FE" w:rsidRDefault="00502633" w:rsidP="00E35CEA">
      <w:pPr>
        <w:spacing w:after="0" w:line="240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Place: -</w:t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  <w:t>(</w:t>
      </w:r>
      <w:proofErr w:type="spellStart"/>
      <w:r>
        <w:rPr>
          <w:rFonts w:asciiTheme="majorHAnsi" w:hAnsiTheme="majorHAnsi" w:cs="Times New Roman"/>
        </w:rPr>
        <w:t>Nahar</w:t>
      </w:r>
      <w:proofErr w:type="spellEnd"/>
      <w:r>
        <w:rPr>
          <w:rFonts w:asciiTheme="majorHAnsi" w:hAnsiTheme="majorHAnsi" w:cs="Times New Roman"/>
        </w:rPr>
        <w:t xml:space="preserve"> Singh</w:t>
      </w:r>
      <w:r w:rsidR="0097582F" w:rsidRPr="001D33FE">
        <w:rPr>
          <w:rFonts w:asciiTheme="majorHAnsi" w:hAnsiTheme="majorHAnsi" w:cs="Times New Roman"/>
        </w:rPr>
        <w:t>)</w:t>
      </w:r>
    </w:p>
    <w:sectPr w:rsidR="0097582F" w:rsidRPr="001D33FE" w:rsidSect="00141653"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10D" w:rsidRDefault="00B9010D" w:rsidP="00147D2C">
      <w:pPr>
        <w:spacing w:after="0" w:line="240" w:lineRule="auto"/>
      </w:pPr>
      <w:r>
        <w:separator/>
      </w:r>
    </w:p>
  </w:endnote>
  <w:endnote w:type="continuationSeparator" w:id="0">
    <w:p w:rsidR="00B9010D" w:rsidRDefault="00B9010D" w:rsidP="0014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10D" w:rsidRDefault="00B9010D" w:rsidP="00147D2C">
      <w:pPr>
        <w:spacing w:after="0" w:line="240" w:lineRule="auto"/>
      </w:pPr>
      <w:r>
        <w:separator/>
      </w:r>
    </w:p>
  </w:footnote>
  <w:footnote w:type="continuationSeparator" w:id="0">
    <w:p w:rsidR="00B9010D" w:rsidRDefault="00B9010D" w:rsidP="00147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B1"/>
    <w:multiLevelType w:val="hybridMultilevel"/>
    <w:tmpl w:val="12467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2563C04"/>
    <w:multiLevelType w:val="hybridMultilevel"/>
    <w:tmpl w:val="372297D4"/>
    <w:lvl w:ilvl="0" w:tplc="D4B26FD2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AB3932"/>
    <w:multiLevelType w:val="hybridMultilevel"/>
    <w:tmpl w:val="095C8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9B559F9"/>
    <w:multiLevelType w:val="hybridMultilevel"/>
    <w:tmpl w:val="D9F41F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25027EAE"/>
    <w:multiLevelType w:val="hybridMultilevel"/>
    <w:tmpl w:val="7E340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61B21C7"/>
    <w:multiLevelType w:val="multilevel"/>
    <w:tmpl w:val="391C6DB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6">
    <w:nsid w:val="371A2245"/>
    <w:multiLevelType w:val="hybridMultilevel"/>
    <w:tmpl w:val="C5CEF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A7C55ED"/>
    <w:multiLevelType w:val="hybridMultilevel"/>
    <w:tmpl w:val="7A349E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48B03C7A"/>
    <w:multiLevelType w:val="hybridMultilevel"/>
    <w:tmpl w:val="AADAD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BC7293A"/>
    <w:multiLevelType w:val="hybridMultilevel"/>
    <w:tmpl w:val="833E77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A57F7"/>
    <w:multiLevelType w:val="hybridMultilevel"/>
    <w:tmpl w:val="86806D4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C136230"/>
    <w:multiLevelType w:val="hybridMultilevel"/>
    <w:tmpl w:val="0F7410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749721A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11"/>
  </w:num>
  <w:num w:numId="10">
    <w:abstractNumId w:val="12"/>
  </w:num>
  <w:num w:numId="11">
    <w:abstractNumId w:val="1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62E3"/>
    <w:rsid w:val="00001CAA"/>
    <w:rsid w:val="00011ADF"/>
    <w:rsid w:val="000142FA"/>
    <w:rsid w:val="00017321"/>
    <w:rsid w:val="000173E5"/>
    <w:rsid w:val="00021C03"/>
    <w:rsid w:val="00032A1D"/>
    <w:rsid w:val="00034885"/>
    <w:rsid w:val="00035B29"/>
    <w:rsid w:val="00035CE8"/>
    <w:rsid w:val="000362E3"/>
    <w:rsid w:val="000401C2"/>
    <w:rsid w:val="00047FB1"/>
    <w:rsid w:val="00073702"/>
    <w:rsid w:val="00077F73"/>
    <w:rsid w:val="000B3E49"/>
    <w:rsid w:val="000B4B3A"/>
    <w:rsid w:val="000C2255"/>
    <w:rsid w:val="000C3EA4"/>
    <w:rsid w:val="000E37E3"/>
    <w:rsid w:val="000F475A"/>
    <w:rsid w:val="00107D7E"/>
    <w:rsid w:val="00110800"/>
    <w:rsid w:val="001202C0"/>
    <w:rsid w:val="00123000"/>
    <w:rsid w:val="00141653"/>
    <w:rsid w:val="00147071"/>
    <w:rsid w:val="00147D2C"/>
    <w:rsid w:val="00164905"/>
    <w:rsid w:val="0018488A"/>
    <w:rsid w:val="001A3CA6"/>
    <w:rsid w:val="001B419A"/>
    <w:rsid w:val="001B5C91"/>
    <w:rsid w:val="001C01B6"/>
    <w:rsid w:val="001C6F57"/>
    <w:rsid w:val="001D2AB5"/>
    <w:rsid w:val="001D33FE"/>
    <w:rsid w:val="001E29F7"/>
    <w:rsid w:val="001E7883"/>
    <w:rsid w:val="001F204B"/>
    <w:rsid w:val="002017FC"/>
    <w:rsid w:val="00203AFE"/>
    <w:rsid w:val="00216239"/>
    <w:rsid w:val="0023357F"/>
    <w:rsid w:val="0024302B"/>
    <w:rsid w:val="002615BC"/>
    <w:rsid w:val="0026544E"/>
    <w:rsid w:val="00266329"/>
    <w:rsid w:val="00272639"/>
    <w:rsid w:val="00272BE4"/>
    <w:rsid w:val="00276409"/>
    <w:rsid w:val="00281D15"/>
    <w:rsid w:val="002A23AD"/>
    <w:rsid w:val="002A3C79"/>
    <w:rsid w:val="002B2A3B"/>
    <w:rsid w:val="002B6D33"/>
    <w:rsid w:val="002C0673"/>
    <w:rsid w:val="002C5503"/>
    <w:rsid w:val="002E5178"/>
    <w:rsid w:val="002F3C7D"/>
    <w:rsid w:val="00301D16"/>
    <w:rsid w:val="0032044A"/>
    <w:rsid w:val="00344654"/>
    <w:rsid w:val="00345F70"/>
    <w:rsid w:val="00346C1E"/>
    <w:rsid w:val="003571B9"/>
    <w:rsid w:val="00360EE5"/>
    <w:rsid w:val="00365C56"/>
    <w:rsid w:val="003664EF"/>
    <w:rsid w:val="00382AAC"/>
    <w:rsid w:val="003919C1"/>
    <w:rsid w:val="003A27E1"/>
    <w:rsid w:val="003C3AC4"/>
    <w:rsid w:val="003D04A8"/>
    <w:rsid w:val="00414724"/>
    <w:rsid w:val="0047199F"/>
    <w:rsid w:val="00481512"/>
    <w:rsid w:val="004828E3"/>
    <w:rsid w:val="0048434F"/>
    <w:rsid w:val="00485402"/>
    <w:rsid w:val="004A54C9"/>
    <w:rsid w:val="004A7E7D"/>
    <w:rsid w:val="004B5F18"/>
    <w:rsid w:val="004C0CDC"/>
    <w:rsid w:val="004C7C06"/>
    <w:rsid w:val="004D1084"/>
    <w:rsid w:val="004D596C"/>
    <w:rsid w:val="004F12EF"/>
    <w:rsid w:val="004F3523"/>
    <w:rsid w:val="00502633"/>
    <w:rsid w:val="0051050A"/>
    <w:rsid w:val="005208EE"/>
    <w:rsid w:val="00530B45"/>
    <w:rsid w:val="005361C8"/>
    <w:rsid w:val="005752CF"/>
    <w:rsid w:val="00576552"/>
    <w:rsid w:val="005A2FE6"/>
    <w:rsid w:val="005C4662"/>
    <w:rsid w:val="005E25CE"/>
    <w:rsid w:val="005E6256"/>
    <w:rsid w:val="00614AC9"/>
    <w:rsid w:val="00645677"/>
    <w:rsid w:val="00673F3F"/>
    <w:rsid w:val="0069058B"/>
    <w:rsid w:val="00695C02"/>
    <w:rsid w:val="006A500C"/>
    <w:rsid w:val="006A60E1"/>
    <w:rsid w:val="006B6FF8"/>
    <w:rsid w:val="006C360C"/>
    <w:rsid w:val="006C7066"/>
    <w:rsid w:val="006C7C33"/>
    <w:rsid w:val="006E3FEF"/>
    <w:rsid w:val="006F1A21"/>
    <w:rsid w:val="00753EE3"/>
    <w:rsid w:val="0075509B"/>
    <w:rsid w:val="00763ABD"/>
    <w:rsid w:val="007A3F58"/>
    <w:rsid w:val="007A6DAC"/>
    <w:rsid w:val="007C1405"/>
    <w:rsid w:val="007C3B5F"/>
    <w:rsid w:val="007E1038"/>
    <w:rsid w:val="007E46ED"/>
    <w:rsid w:val="008117D7"/>
    <w:rsid w:val="008125FE"/>
    <w:rsid w:val="00812634"/>
    <w:rsid w:val="00814C9C"/>
    <w:rsid w:val="00823759"/>
    <w:rsid w:val="0085209C"/>
    <w:rsid w:val="00852A1B"/>
    <w:rsid w:val="00862C15"/>
    <w:rsid w:val="00880E73"/>
    <w:rsid w:val="008A28D0"/>
    <w:rsid w:val="008A301E"/>
    <w:rsid w:val="008A3806"/>
    <w:rsid w:val="008B570D"/>
    <w:rsid w:val="008C2DB6"/>
    <w:rsid w:val="008F6573"/>
    <w:rsid w:val="00910344"/>
    <w:rsid w:val="00917422"/>
    <w:rsid w:val="00920D46"/>
    <w:rsid w:val="009235F2"/>
    <w:rsid w:val="009408BE"/>
    <w:rsid w:val="00962218"/>
    <w:rsid w:val="0096721B"/>
    <w:rsid w:val="00967C12"/>
    <w:rsid w:val="009701CA"/>
    <w:rsid w:val="0097377F"/>
    <w:rsid w:val="0097582F"/>
    <w:rsid w:val="00981D54"/>
    <w:rsid w:val="0098421C"/>
    <w:rsid w:val="00985EA5"/>
    <w:rsid w:val="0099477B"/>
    <w:rsid w:val="009A19FD"/>
    <w:rsid w:val="009B3B2B"/>
    <w:rsid w:val="009B3F76"/>
    <w:rsid w:val="009B65E9"/>
    <w:rsid w:val="009B66C7"/>
    <w:rsid w:val="009B7D52"/>
    <w:rsid w:val="009C0AB2"/>
    <w:rsid w:val="009C1BC7"/>
    <w:rsid w:val="009C67CC"/>
    <w:rsid w:val="009D539C"/>
    <w:rsid w:val="009D68F9"/>
    <w:rsid w:val="009F1A88"/>
    <w:rsid w:val="00A11F34"/>
    <w:rsid w:val="00A27B30"/>
    <w:rsid w:val="00A31408"/>
    <w:rsid w:val="00A461CC"/>
    <w:rsid w:val="00A524FE"/>
    <w:rsid w:val="00A57DFB"/>
    <w:rsid w:val="00A66A3A"/>
    <w:rsid w:val="00A7589D"/>
    <w:rsid w:val="00A82738"/>
    <w:rsid w:val="00A850D7"/>
    <w:rsid w:val="00A859CB"/>
    <w:rsid w:val="00AA01DD"/>
    <w:rsid w:val="00AA105B"/>
    <w:rsid w:val="00AA457A"/>
    <w:rsid w:val="00AA57A5"/>
    <w:rsid w:val="00AC5FCC"/>
    <w:rsid w:val="00AD1509"/>
    <w:rsid w:val="00AE7DD2"/>
    <w:rsid w:val="00B003B4"/>
    <w:rsid w:val="00B02FEC"/>
    <w:rsid w:val="00B06100"/>
    <w:rsid w:val="00B06AD7"/>
    <w:rsid w:val="00B10FF0"/>
    <w:rsid w:val="00B2148A"/>
    <w:rsid w:val="00B455D0"/>
    <w:rsid w:val="00B5076C"/>
    <w:rsid w:val="00B53692"/>
    <w:rsid w:val="00B64C18"/>
    <w:rsid w:val="00B66705"/>
    <w:rsid w:val="00B74F5F"/>
    <w:rsid w:val="00B9010D"/>
    <w:rsid w:val="00BB2135"/>
    <w:rsid w:val="00BC3B2D"/>
    <w:rsid w:val="00BD3A1B"/>
    <w:rsid w:val="00BD66B5"/>
    <w:rsid w:val="00BE1EF1"/>
    <w:rsid w:val="00BF6539"/>
    <w:rsid w:val="00C204F9"/>
    <w:rsid w:val="00C2097F"/>
    <w:rsid w:val="00C36BB0"/>
    <w:rsid w:val="00C43DA1"/>
    <w:rsid w:val="00C60303"/>
    <w:rsid w:val="00C755E4"/>
    <w:rsid w:val="00C823E6"/>
    <w:rsid w:val="00C87562"/>
    <w:rsid w:val="00CB23EA"/>
    <w:rsid w:val="00CB4DFB"/>
    <w:rsid w:val="00CC1BB0"/>
    <w:rsid w:val="00D041E7"/>
    <w:rsid w:val="00D11372"/>
    <w:rsid w:val="00D15119"/>
    <w:rsid w:val="00D358BF"/>
    <w:rsid w:val="00D35F26"/>
    <w:rsid w:val="00D465F7"/>
    <w:rsid w:val="00D5115B"/>
    <w:rsid w:val="00D75200"/>
    <w:rsid w:val="00D839F5"/>
    <w:rsid w:val="00DA0567"/>
    <w:rsid w:val="00DB5ECD"/>
    <w:rsid w:val="00DD5F26"/>
    <w:rsid w:val="00DE63FC"/>
    <w:rsid w:val="00E0246C"/>
    <w:rsid w:val="00E06FE9"/>
    <w:rsid w:val="00E137E5"/>
    <w:rsid w:val="00E2077F"/>
    <w:rsid w:val="00E35CEA"/>
    <w:rsid w:val="00E4359F"/>
    <w:rsid w:val="00E453A8"/>
    <w:rsid w:val="00E54DAE"/>
    <w:rsid w:val="00E55385"/>
    <w:rsid w:val="00E672F0"/>
    <w:rsid w:val="00E737AC"/>
    <w:rsid w:val="00E74819"/>
    <w:rsid w:val="00E84766"/>
    <w:rsid w:val="00E86981"/>
    <w:rsid w:val="00E91E22"/>
    <w:rsid w:val="00EA36E6"/>
    <w:rsid w:val="00EC00B4"/>
    <w:rsid w:val="00EE3B8B"/>
    <w:rsid w:val="00EE5A33"/>
    <w:rsid w:val="00F05573"/>
    <w:rsid w:val="00F11897"/>
    <w:rsid w:val="00F17920"/>
    <w:rsid w:val="00F260F6"/>
    <w:rsid w:val="00F3547E"/>
    <w:rsid w:val="00F444FB"/>
    <w:rsid w:val="00F45C2E"/>
    <w:rsid w:val="00F55837"/>
    <w:rsid w:val="00F70EB6"/>
    <w:rsid w:val="00F71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653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2E3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47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7D2C"/>
  </w:style>
  <w:style w:type="paragraph" w:styleId="Footer">
    <w:name w:val="footer"/>
    <w:basedOn w:val="Normal"/>
    <w:link w:val="FooterChar"/>
    <w:uiPriority w:val="99"/>
    <w:semiHidden/>
    <w:rsid w:val="00147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7D2C"/>
  </w:style>
  <w:style w:type="table" w:styleId="TableGrid">
    <w:name w:val="Table Grid"/>
    <w:basedOn w:val="TableNormal"/>
    <w:uiPriority w:val="99"/>
    <w:rsid w:val="002F3C7D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2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C22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6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98444-C058-4E32-9ED9-5A4B2D464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JKL</dc:creator>
  <cp:keywords/>
  <dc:description/>
  <cp:lastModifiedBy>Nahar singh</cp:lastModifiedBy>
  <cp:revision>70</cp:revision>
  <cp:lastPrinted>2015-12-30T08:45:00Z</cp:lastPrinted>
  <dcterms:created xsi:type="dcterms:W3CDTF">2015-05-26T04:39:00Z</dcterms:created>
  <dcterms:modified xsi:type="dcterms:W3CDTF">2018-01-19T03:18:00Z</dcterms:modified>
</cp:coreProperties>
</file>